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8E" w:rsidRPr="00252288" w:rsidRDefault="00252288" w:rsidP="00756990">
      <w:pPr>
        <w:spacing w:after="0"/>
        <w:jc w:val="right"/>
        <w:rPr>
          <w:rFonts w:ascii="Times New Roman" w:hAnsi="Times New Roman" w:cs="Times New Roman"/>
          <w:b/>
          <w:i/>
          <w:sz w:val="48"/>
          <w:szCs w:val="48"/>
        </w:rPr>
      </w:pPr>
      <w:r w:rsidRPr="00252288">
        <w:rPr>
          <w:rFonts w:ascii="Times New Roman" w:hAnsi="Times New Roman" w:cs="Times New Roman"/>
          <w:b/>
          <w:i/>
          <w:sz w:val="72"/>
          <w:szCs w:val="72"/>
        </w:rPr>
        <w:t>«Майские ведомости»</w:t>
      </w:r>
      <w:r w:rsidRPr="00252288">
        <w:rPr>
          <w:noProof/>
          <w:sz w:val="72"/>
          <w:szCs w:val="72"/>
          <w:lang w:eastAsia="ru-RU"/>
        </w:rPr>
        <w:t xml:space="preserve"> </w:t>
      </w:r>
      <w:r w:rsidRPr="00252288">
        <w:rPr>
          <w:noProof/>
          <w:sz w:val="72"/>
          <w:szCs w:val="72"/>
          <w:lang w:eastAsia="ru-RU"/>
        </w:rPr>
        <w:drawing>
          <wp:inline distT="0" distB="0" distL="0" distR="0">
            <wp:extent cx="622570" cy="622570"/>
            <wp:effectExtent l="0" t="0" r="6350" b="6350"/>
            <wp:docPr id="2" name="Рисунок 2"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depositphotos.com/1815767/1392/v/950/depositphotos_13922556-Retro-manual-typewriter-sketch.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90" cy="631490"/>
                    </a:xfrm>
                    <a:prstGeom prst="rect">
                      <a:avLst/>
                    </a:prstGeom>
                    <a:noFill/>
                    <a:ln>
                      <a:noFill/>
                    </a:ln>
                  </pic:spPr>
                </pic:pic>
              </a:graphicData>
            </a:graphic>
          </wp:inline>
        </w:drawing>
      </w:r>
      <w:r w:rsidRPr="00252288">
        <w:rPr>
          <w:rFonts w:ascii="Times New Roman" w:hAnsi="Times New Roman" w:cs="Times New Roman"/>
          <w:b/>
          <w:i/>
          <w:sz w:val="72"/>
          <w:szCs w:val="72"/>
        </w:rPr>
        <w:t xml:space="preserve"> </w:t>
      </w:r>
      <w:r w:rsidR="001470C8">
        <w:rPr>
          <w:rFonts w:ascii="Times New Roman" w:hAnsi="Times New Roman" w:cs="Times New Roman"/>
          <w:b/>
          <w:sz w:val="48"/>
          <w:szCs w:val="48"/>
        </w:rPr>
        <w:t>1</w:t>
      </w:r>
      <w:r w:rsidR="004B5CFE">
        <w:rPr>
          <w:rFonts w:ascii="Times New Roman" w:hAnsi="Times New Roman" w:cs="Times New Roman"/>
          <w:b/>
          <w:sz w:val="48"/>
          <w:szCs w:val="48"/>
        </w:rPr>
        <w:t>3</w:t>
      </w:r>
      <w:r w:rsidR="00585309">
        <w:rPr>
          <w:rFonts w:ascii="Times New Roman" w:hAnsi="Times New Roman" w:cs="Times New Roman"/>
          <w:b/>
          <w:sz w:val="48"/>
          <w:szCs w:val="48"/>
        </w:rPr>
        <w:t>(2</w:t>
      </w:r>
      <w:r w:rsidR="00C03CA9">
        <w:rPr>
          <w:rFonts w:ascii="Times New Roman" w:hAnsi="Times New Roman" w:cs="Times New Roman"/>
          <w:b/>
          <w:sz w:val="48"/>
          <w:szCs w:val="48"/>
        </w:rPr>
        <w:t>5</w:t>
      </w:r>
      <w:r w:rsidR="004B5CFE">
        <w:rPr>
          <w:rFonts w:ascii="Times New Roman" w:hAnsi="Times New Roman" w:cs="Times New Roman"/>
          <w:b/>
          <w:sz w:val="48"/>
          <w:szCs w:val="48"/>
        </w:rPr>
        <w:t>4</w:t>
      </w:r>
      <w:r w:rsidRPr="00252288">
        <w:rPr>
          <w:rFonts w:ascii="Times New Roman" w:hAnsi="Times New Roman" w:cs="Times New Roman"/>
          <w:b/>
          <w:sz w:val="48"/>
          <w:szCs w:val="48"/>
        </w:rPr>
        <w:t>)</w:t>
      </w:r>
    </w:p>
    <w:p w:rsidR="00252288" w:rsidRDefault="00252288" w:rsidP="00252288">
      <w:pPr>
        <w:spacing w:after="0"/>
        <w:rPr>
          <w:rFonts w:ascii="Times New Roman" w:hAnsi="Times New Roman" w:cs="Times New Roman"/>
          <w:b/>
          <w:sz w:val="32"/>
          <w:szCs w:val="32"/>
        </w:rPr>
      </w:pP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sidR="00474D61">
        <w:rPr>
          <w:rFonts w:ascii="Times New Roman" w:hAnsi="Times New Roman" w:cs="Times New Roman"/>
          <w:b/>
          <w:i/>
          <w:sz w:val="36"/>
          <w:szCs w:val="36"/>
        </w:rPr>
        <w:tab/>
      </w:r>
      <w:r w:rsidR="004B5CFE">
        <w:rPr>
          <w:rFonts w:ascii="Times New Roman" w:hAnsi="Times New Roman" w:cs="Times New Roman"/>
          <w:b/>
          <w:sz w:val="32"/>
          <w:szCs w:val="32"/>
        </w:rPr>
        <w:t>03.04</w:t>
      </w:r>
      <w:r w:rsidR="00BE3597">
        <w:rPr>
          <w:rFonts w:ascii="Times New Roman" w:hAnsi="Times New Roman" w:cs="Times New Roman"/>
          <w:b/>
          <w:sz w:val="32"/>
          <w:szCs w:val="32"/>
        </w:rPr>
        <w:t>.2017</w:t>
      </w:r>
      <w:r w:rsidRPr="00252288">
        <w:rPr>
          <w:rFonts w:ascii="Times New Roman" w:hAnsi="Times New Roman" w:cs="Times New Roman"/>
          <w:b/>
          <w:sz w:val="32"/>
          <w:szCs w:val="32"/>
        </w:rPr>
        <w:t xml:space="preserve"> г.</w:t>
      </w:r>
    </w:p>
    <w:p w:rsidR="00481660" w:rsidRPr="004B5CFE" w:rsidRDefault="00481660" w:rsidP="004B5CFE">
      <w:pPr>
        <w:spacing w:after="0" w:line="240" w:lineRule="auto"/>
        <w:jc w:val="center"/>
        <w:rPr>
          <w:rFonts w:ascii="Times New Roman" w:hAnsi="Times New Roman" w:cs="Times New Roman"/>
          <w:b/>
          <w:sz w:val="24"/>
          <w:szCs w:val="24"/>
        </w:rPr>
      </w:pPr>
    </w:p>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СОВЕТ ДЕПУТАТОВ МАЙСКОГО СЕЛЬСОВЕТА</w:t>
      </w:r>
    </w:p>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ЧЕРЕПАНОВСКОГО РАЙОНА</w:t>
      </w:r>
    </w:p>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НОВОСИБИРСКОЙ ОБЛАСТИ</w:t>
      </w:r>
    </w:p>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ПЯТОГО СОЗЫВА</w:t>
      </w:r>
    </w:p>
    <w:p w:rsidR="004B5CFE" w:rsidRPr="004B5CFE" w:rsidRDefault="004B5CFE" w:rsidP="004B5CFE">
      <w:pPr>
        <w:spacing w:line="240" w:lineRule="auto"/>
        <w:jc w:val="center"/>
        <w:rPr>
          <w:rFonts w:ascii="Times New Roman" w:hAnsi="Times New Roman" w:cs="Times New Roman"/>
          <w:b/>
          <w:sz w:val="24"/>
          <w:szCs w:val="24"/>
        </w:rPr>
      </w:pPr>
    </w:p>
    <w:p w:rsidR="004B5CFE" w:rsidRPr="004B5CFE" w:rsidRDefault="004B5CFE" w:rsidP="004B5CFE">
      <w:pPr>
        <w:spacing w:line="240" w:lineRule="auto"/>
        <w:jc w:val="center"/>
        <w:rPr>
          <w:rFonts w:ascii="Times New Roman" w:hAnsi="Times New Roman" w:cs="Times New Roman"/>
          <w:b/>
          <w:sz w:val="24"/>
          <w:szCs w:val="24"/>
        </w:rPr>
      </w:pPr>
      <w:proofErr w:type="gramStart"/>
      <w:r w:rsidRPr="004B5CFE">
        <w:rPr>
          <w:rFonts w:ascii="Times New Roman" w:hAnsi="Times New Roman" w:cs="Times New Roman"/>
          <w:b/>
          <w:sz w:val="24"/>
          <w:szCs w:val="24"/>
        </w:rPr>
        <w:t>Р</w:t>
      </w:r>
      <w:proofErr w:type="gramEnd"/>
      <w:r w:rsidRPr="004B5CFE">
        <w:rPr>
          <w:rFonts w:ascii="Times New Roman" w:hAnsi="Times New Roman" w:cs="Times New Roman"/>
          <w:b/>
          <w:sz w:val="24"/>
          <w:szCs w:val="24"/>
        </w:rPr>
        <w:t xml:space="preserve"> Е Ш Е Н И Е</w:t>
      </w:r>
    </w:p>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семнадцатой сессии</w:t>
      </w:r>
    </w:p>
    <w:p w:rsidR="004B5CFE" w:rsidRPr="004B5CFE" w:rsidRDefault="004B5CFE" w:rsidP="004B5CFE">
      <w:pPr>
        <w:spacing w:line="240" w:lineRule="auto"/>
        <w:jc w:val="center"/>
        <w:rPr>
          <w:rFonts w:ascii="Times New Roman" w:hAnsi="Times New Roman" w:cs="Times New Roman"/>
          <w:b/>
          <w:sz w:val="24"/>
          <w:szCs w:val="24"/>
        </w:rPr>
      </w:pPr>
    </w:p>
    <w:tbl>
      <w:tblPr>
        <w:tblW w:w="0" w:type="auto"/>
        <w:tblLook w:val="04A0"/>
      </w:tblPr>
      <w:tblGrid>
        <w:gridCol w:w="2562"/>
        <w:gridCol w:w="4492"/>
        <w:gridCol w:w="2410"/>
      </w:tblGrid>
      <w:tr w:rsidR="004B5CFE" w:rsidRPr="004B5CFE" w:rsidTr="00BD1B82">
        <w:tc>
          <w:tcPr>
            <w:tcW w:w="2562" w:type="dxa"/>
            <w:shd w:val="clear" w:color="auto" w:fill="auto"/>
          </w:tcPr>
          <w:p w:rsidR="004B5CFE" w:rsidRPr="004B5CFE" w:rsidRDefault="004B5CFE" w:rsidP="004B5CFE">
            <w:pPr>
              <w:spacing w:line="240" w:lineRule="auto"/>
              <w:rPr>
                <w:rFonts w:ascii="Times New Roman" w:hAnsi="Times New Roman" w:cs="Times New Roman"/>
                <w:b/>
                <w:sz w:val="24"/>
                <w:szCs w:val="24"/>
              </w:rPr>
            </w:pPr>
            <w:r w:rsidRPr="004B5CFE">
              <w:rPr>
                <w:rFonts w:ascii="Times New Roman" w:hAnsi="Times New Roman" w:cs="Times New Roman"/>
                <w:b/>
                <w:sz w:val="24"/>
                <w:szCs w:val="24"/>
              </w:rPr>
              <w:t>31.03.2017</w:t>
            </w:r>
          </w:p>
        </w:tc>
        <w:tc>
          <w:tcPr>
            <w:tcW w:w="4492" w:type="dxa"/>
            <w:shd w:val="clear" w:color="auto" w:fill="auto"/>
          </w:tcPr>
          <w:p w:rsidR="004B5CFE" w:rsidRPr="004B5CFE" w:rsidRDefault="004B5CFE" w:rsidP="004B5CFE">
            <w:pPr>
              <w:spacing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п</w:t>
            </w:r>
            <w:proofErr w:type="gramStart"/>
            <w:r w:rsidRPr="004B5CFE">
              <w:rPr>
                <w:rFonts w:ascii="Times New Roman" w:hAnsi="Times New Roman" w:cs="Times New Roman"/>
                <w:b/>
                <w:sz w:val="24"/>
                <w:szCs w:val="24"/>
              </w:rPr>
              <w:t>.М</w:t>
            </w:r>
            <w:proofErr w:type="gramEnd"/>
            <w:r w:rsidRPr="004B5CFE">
              <w:rPr>
                <w:rFonts w:ascii="Times New Roman" w:hAnsi="Times New Roman" w:cs="Times New Roman"/>
                <w:b/>
                <w:sz w:val="24"/>
                <w:szCs w:val="24"/>
              </w:rPr>
              <w:t>айский</w:t>
            </w:r>
          </w:p>
        </w:tc>
        <w:tc>
          <w:tcPr>
            <w:tcW w:w="2410" w:type="dxa"/>
            <w:shd w:val="clear" w:color="auto" w:fill="auto"/>
          </w:tcPr>
          <w:p w:rsidR="004B5CFE" w:rsidRPr="004B5CFE" w:rsidRDefault="004B5CFE" w:rsidP="004B5CFE">
            <w:pPr>
              <w:spacing w:line="240" w:lineRule="auto"/>
              <w:jc w:val="right"/>
              <w:rPr>
                <w:rFonts w:ascii="Times New Roman" w:hAnsi="Times New Roman" w:cs="Times New Roman"/>
                <w:b/>
                <w:sz w:val="24"/>
                <w:szCs w:val="24"/>
              </w:rPr>
            </w:pPr>
            <w:r w:rsidRPr="004B5CFE">
              <w:rPr>
                <w:rFonts w:ascii="Times New Roman" w:hAnsi="Times New Roman" w:cs="Times New Roman"/>
                <w:b/>
                <w:sz w:val="24"/>
                <w:szCs w:val="24"/>
              </w:rPr>
              <w:t>№ 1</w:t>
            </w:r>
          </w:p>
        </w:tc>
      </w:tr>
    </w:tbl>
    <w:p w:rsidR="004B5CFE" w:rsidRPr="004B5CFE" w:rsidRDefault="004B5CFE" w:rsidP="004B5CFE">
      <w:pPr>
        <w:jc w:val="center"/>
        <w:rPr>
          <w:rFonts w:ascii="Times New Roman" w:hAnsi="Times New Roman" w:cs="Times New Roman"/>
          <w:b/>
          <w:sz w:val="24"/>
          <w:szCs w:val="24"/>
        </w:rPr>
      </w:pPr>
      <w:r w:rsidRPr="004B5CFE">
        <w:rPr>
          <w:rFonts w:ascii="Times New Roman" w:hAnsi="Times New Roman" w:cs="Times New Roman"/>
          <w:b/>
          <w:sz w:val="24"/>
          <w:szCs w:val="24"/>
        </w:rPr>
        <w:t>Об избрании председателя Совета депутатов Майского сельсовета Черепановского района Новосибирской области пятого созыва</w:t>
      </w:r>
    </w:p>
    <w:p w:rsidR="004B5CFE" w:rsidRPr="004B5CFE" w:rsidRDefault="004B5CFE" w:rsidP="004B5CFE">
      <w:pPr>
        <w:autoSpaceDE w:val="0"/>
        <w:autoSpaceDN w:val="0"/>
        <w:adjustRightInd w:val="0"/>
        <w:jc w:val="both"/>
        <w:rPr>
          <w:rFonts w:ascii="Times New Roman" w:hAnsi="Times New Roman" w:cs="Times New Roman"/>
          <w:color w:val="FF0000"/>
          <w:sz w:val="24"/>
          <w:szCs w:val="24"/>
        </w:rPr>
      </w:pP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Рассмотрев заявление </w:t>
      </w:r>
      <w:proofErr w:type="spellStart"/>
      <w:r w:rsidRPr="004B5CFE">
        <w:rPr>
          <w:rFonts w:ascii="Times New Roman" w:hAnsi="Times New Roman" w:cs="Times New Roman"/>
          <w:sz w:val="24"/>
          <w:szCs w:val="24"/>
        </w:rPr>
        <w:t>Абанина</w:t>
      </w:r>
      <w:proofErr w:type="spellEnd"/>
      <w:r w:rsidRPr="004B5CFE">
        <w:rPr>
          <w:rFonts w:ascii="Times New Roman" w:hAnsi="Times New Roman" w:cs="Times New Roman"/>
          <w:sz w:val="24"/>
          <w:szCs w:val="24"/>
        </w:rPr>
        <w:t xml:space="preserve"> Сергея Ивановича о сложении полномочий с должности председателя Совета депутатов Майского сельсовета Черепановского района Новосибирской области, в соответствии с Федеральным Законом от 06.03.2003 №131-ФЗ «Об общих принципах организации местного самоуправления в Российской Федерации», Уставом Майского сельсовета Черепановского района Новосибирской области, Регламентом Совета депутатов Майского сельсовета Черепановского района Новосибирской области, Совет депутатов Майского сельсовета Черепановского района Новосибирской области решил:</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1.Освободить </w:t>
      </w:r>
      <w:proofErr w:type="spellStart"/>
      <w:r w:rsidRPr="004B5CFE">
        <w:rPr>
          <w:rFonts w:ascii="Times New Roman" w:hAnsi="Times New Roman" w:cs="Times New Roman"/>
          <w:sz w:val="24"/>
          <w:szCs w:val="24"/>
        </w:rPr>
        <w:t>Абанина</w:t>
      </w:r>
      <w:proofErr w:type="spellEnd"/>
      <w:r w:rsidRPr="004B5CFE">
        <w:rPr>
          <w:rFonts w:ascii="Times New Roman" w:hAnsi="Times New Roman" w:cs="Times New Roman"/>
          <w:sz w:val="24"/>
          <w:szCs w:val="24"/>
        </w:rPr>
        <w:t xml:space="preserve"> Сергея Ивановича от должности председателя Совета депутатов Майского сельсовета Черепановского района Новосибирской области пятого созыва по собственному желанию. </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 Утвердить протокол счетной комиссии №3.</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3. Избрать председателем Совета депутатов Майского сельсовета Черепановского района Новосибирской области пятого созыва Киселеву Тамару Викторовну, депутата Совета депутатов Майского сельсовета Черепановского района Новосибирской области пятого созыва по </w:t>
      </w:r>
      <w:proofErr w:type="spellStart"/>
      <w:r w:rsidRPr="004B5CFE">
        <w:rPr>
          <w:rFonts w:ascii="Times New Roman" w:hAnsi="Times New Roman" w:cs="Times New Roman"/>
          <w:sz w:val="24"/>
          <w:szCs w:val="24"/>
        </w:rPr>
        <w:t>многомандатному</w:t>
      </w:r>
      <w:proofErr w:type="spellEnd"/>
      <w:r w:rsidRPr="004B5CFE">
        <w:rPr>
          <w:rFonts w:ascii="Times New Roman" w:hAnsi="Times New Roman" w:cs="Times New Roman"/>
          <w:sz w:val="24"/>
          <w:szCs w:val="24"/>
        </w:rPr>
        <w:t xml:space="preserve"> избирательному округу, на безвозмездной основе.</w:t>
      </w:r>
    </w:p>
    <w:p w:rsidR="004B5CFE" w:rsidRPr="004B5CFE" w:rsidRDefault="004B5CFE" w:rsidP="004B5CFE">
      <w:pPr>
        <w:ind w:firstLine="567"/>
        <w:jc w:val="both"/>
        <w:rPr>
          <w:rFonts w:ascii="Times New Roman" w:hAnsi="Times New Roman" w:cs="Times New Roman"/>
          <w:sz w:val="24"/>
          <w:szCs w:val="24"/>
        </w:rPr>
      </w:pPr>
      <w:r w:rsidRPr="004B5CFE">
        <w:rPr>
          <w:rFonts w:ascii="Times New Roman" w:hAnsi="Times New Roman" w:cs="Times New Roman"/>
          <w:sz w:val="24"/>
          <w:szCs w:val="24"/>
        </w:rPr>
        <w:t xml:space="preserve">4.Настоящее решение вступает в силу с момента его принятия.  </w:t>
      </w:r>
    </w:p>
    <w:p w:rsidR="004B5CFE" w:rsidRPr="004B5CFE" w:rsidRDefault="004B5CFE" w:rsidP="004B5CFE">
      <w:pPr>
        <w:jc w:val="both"/>
        <w:rPr>
          <w:rFonts w:ascii="Times New Roman" w:hAnsi="Times New Roman" w:cs="Times New Roman"/>
          <w:sz w:val="24"/>
          <w:szCs w:val="24"/>
        </w:rPr>
      </w:pPr>
      <w:r w:rsidRPr="004B5CFE">
        <w:rPr>
          <w:rFonts w:ascii="Times New Roman" w:hAnsi="Times New Roman" w:cs="Times New Roman"/>
          <w:sz w:val="24"/>
          <w:szCs w:val="24"/>
        </w:rPr>
        <w:t xml:space="preserve">        5.Опубликовать настоящее решение в газете «Майские ведомости» и на официальном сайте администрации Майского сельсовета Черепановского района Новосибирской области </w:t>
      </w:r>
      <w:proofErr w:type="gramStart"/>
      <w:r w:rsidRPr="004B5CFE">
        <w:rPr>
          <w:rFonts w:ascii="Times New Roman" w:hAnsi="Times New Roman" w:cs="Times New Roman"/>
          <w:sz w:val="24"/>
          <w:szCs w:val="24"/>
        </w:rPr>
        <w:t>в</w:t>
      </w:r>
      <w:proofErr w:type="gramEnd"/>
      <w:r w:rsidRPr="004B5CFE">
        <w:rPr>
          <w:rFonts w:ascii="Times New Roman" w:hAnsi="Times New Roman" w:cs="Times New Roman"/>
          <w:sz w:val="24"/>
          <w:szCs w:val="24"/>
        </w:rPr>
        <w:t xml:space="preserve"> </w:t>
      </w:r>
      <w:proofErr w:type="gramStart"/>
      <w:r w:rsidRPr="004B5CFE">
        <w:rPr>
          <w:rFonts w:ascii="Times New Roman" w:hAnsi="Times New Roman" w:cs="Times New Roman"/>
          <w:sz w:val="24"/>
          <w:szCs w:val="24"/>
        </w:rPr>
        <w:t>сета</w:t>
      </w:r>
      <w:proofErr w:type="gramEnd"/>
      <w:r w:rsidRPr="004B5CFE">
        <w:rPr>
          <w:rFonts w:ascii="Times New Roman" w:hAnsi="Times New Roman" w:cs="Times New Roman"/>
          <w:sz w:val="24"/>
          <w:szCs w:val="24"/>
        </w:rPr>
        <w:t xml:space="preserve"> интернет.</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p>
    <w:tbl>
      <w:tblPr>
        <w:tblW w:w="0" w:type="auto"/>
        <w:tblInd w:w="-72" w:type="dxa"/>
        <w:tblBorders>
          <w:insideH w:val="single" w:sz="4" w:space="0" w:color="auto"/>
        </w:tblBorders>
        <w:tblLook w:val="0000"/>
      </w:tblPr>
      <w:tblGrid>
        <w:gridCol w:w="4860"/>
        <w:gridCol w:w="4860"/>
      </w:tblGrid>
      <w:tr w:rsidR="004B5CFE" w:rsidRPr="004B5CFE" w:rsidTr="00BD1B82">
        <w:trPr>
          <w:trHeight w:val="720"/>
        </w:trPr>
        <w:tc>
          <w:tcPr>
            <w:tcW w:w="4860" w:type="dxa"/>
          </w:tcPr>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lastRenderedPageBreak/>
              <w:t>Заместитель председателя Совета депутатов Майского сельсовета Черепановского района</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ind w:left="180"/>
              <w:jc w:val="right"/>
              <w:rPr>
                <w:rFonts w:ascii="Times New Roman" w:hAnsi="Times New Roman" w:cs="Times New Roman"/>
                <w:sz w:val="24"/>
                <w:szCs w:val="24"/>
              </w:rPr>
            </w:pPr>
          </w:p>
        </w:tc>
        <w:tc>
          <w:tcPr>
            <w:tcW w:w="4860" w:type="dxa"/>
            <w:shd w:val="clear" w:color="auto" w:fill="auto"/>
          </w:tcPr>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Т.В.Киселева</w:t>
            </w:r>
          </w:p>
        </w:tc>
      </w:tr>
    </w:tbl>
    <w:p w:rsidR="004B5CFE" w:rsidRPr="004B5CFE" w:rsidRDefault="004B5CFE" w:rsidP="004B5CFE">
      <w:pPr>
        <w:keepNext/>
        <w:spacing w:after="0" w:line="240" w:lineRule="auto"/>
        <w:jc w:val="center"/>
        <w:outlineLvl w:val="2"/>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СОВЕТ ДЕПУТАТОВ МАЙСКОГО СЕЛЬСОВЕТА</w:t>
      </w:r>
    </w:p>
    <w:p w:rsidR="004B5CFE" w:rsidRPr="004B5CFE" w:rsidRDefault="004B5CFE" w:rsidP="004B5CFE">
      <w:pPr>
        <w:spacing w:after="0" w:line="240" w:lineRule="auto"/>
        <w:ind w:hanging="19"/>
        <w:jc w:val="cente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ЧЕРЕПАНОВСКОГО РАЙОНА</w:t>
      </w:r>
    </w:p>
    <w:p w:rsidR="004B5CFE" w:rsidRPr="004B5CFE" w:rsidRDefault="004B5CFE" w:rsidP="004B5CFE">
      <w:pPr>
        <w:spacing w:after="0" w:line="240" w:lineRule="auto"/>
        <w:ind w:hanging="19"/>
        <w:jc w:val="cente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НОВОСИБИРСКОЙ ОБЛАСТИ</w:t>
      </w:r>
    </w:p>
    <w:p w:rsidR="004B5CFE" w:rsidRPr="004B5CFE" w:rsidRDefault="004B5CFE" w:rsidP="004B5CFE">
      <w:pPr>
        <w:spacing w:after="0" w:line="240" w:lineRule="auto"/>
        <w:ind w:hanging="19"/>
        <w:jc w:val="cente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ПЯТОГО СОЗЫВА</w:t>
      </w:r>
    </w:p>
    <w:p w:rsidR="004B5CFE" w:rsidRPr="004B5CFE" w:rsidRDefault="004B5CFE" w:rsidP="004B5CFE">
      <w:pPr>
        <w:spacing w:after="0" w:line="240" w:lineRule="auto"/>
        <w:ind w:hanging="19"/>
        <w:jc w:val="center"/>
        <w:rPr>
          <w:rFonts w:ascii="Times New Roman" w:eastAsia="Times New Roman" w:hAnsi="Times New Roman" w:cs="Times New Roman"/>
          <w:b/>
          <w:bCs/>
          <w:sz w:val="24"/>
          <w:szCs w:val="24"/>
          <w:lang w:eastAsia="ru-RU"/>
        </w:rPr>
      </w:pPr>
    </w:p>
    <w:p w:rsidR="004B5CFE" w:rsidRPr="004B5CFE" w:rsidRDefault="004B5CFE" w:rsidP="004B5CFE">
      <w:pPr>
        <w:spacing w:after="0" w:line="240" w:lineRule="auto"/>
        <w:jc w:val="center"/>
        <w:rPr>
          <w:rFonts w:ascii="Times New Roman" w:eastAsia="Times New Roman" w:hAnsi="Times New Roman" w:cs="Times New Roman"/>
          <w:b/>
          <w:bCs/>
          <w:sz w:val="24"/>
          <w:szCs w:val="24"/>
          <w:lang w:eastAsia="ru-RU"/>
        </w:rPr>
      </w:pPr>
      <w:proofErr w:type="gramStart"/>
      <w:r w:rsidRPr="004B5CFE">
        <w:rPr>
          <w:rFonts w:ascii="Times New Roman" w:eastAsia="Times New Roman" w:hAnsi="Times New Roman" w:cs="Times New Roman"/>
          <w:b/>
          <w:bCs/>
          <w:sz w:val="24"/>
          <w:szCs w:val="24"/>
          <w:lang w:eastAsia="ru-RU"/>
        </w:rPr>
        <w:t>Р</w:t>
      </w:r>
      <w:proofErr w:type="gramEnd"/>
      <w:r w:rsidRPr="004B5CFE">
        <w:rPr>
          <w:rFonts w:ascii="Times New Roman" w:eastAsia="Times New Roman" w:hAnsi="Times New Roman" w:cs="Times New Roman"/>
          <w:b/>
          <w:bCs/>
          <w:sz w:val="24"/>
          <w:szCs w:val="24"/>
          <w:lang w:eastAsia="ru-RU"/>
        </w:rPr>
        <w:t xml:space="preserve"> Е Ш Е Н И Е</w:t>
      </w:r>
    </w:p>
    <w:p w:rsidR="004B5CFE" w:rsidRPr="004B5CFE" w:rsidRDefault="004B5CFE" w:rsidP="004B5CFE">
      <w:pPr>
        <w:spacing w:after="0" w:line="240" w:lineRule="auto"/>
        <w:jc w:val="cente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семнадцатой сессии</w:t>
      </w:r>
    </w:p>
    <w:p w:rsidR="004B5CFE" w:rsidRPr="004B5CFE" w:rsidRDefault="004B5CFE" w:rsidP="004B5CFE">
      <w:pPr>
        <w:spacing w:after="0" w:line="240" w:lineRule="auto"/>
        <w:jc w:val="center"/>
        <w:rPr>
          <w:rFonts w:ascii="Times New Roman" w:eastAsia="Times New Roman" w:hAnsi="Times New Roman" w:cs="Times New Roman"/>
          <w:b/>
          <w:bCs/>
          <w:sz w:val="24"/>
          <w:szCs w:val="24"/>
          <w:lang w:eastAsia="ru-RU"/>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3088"/>
        <w:gridCol w:w="3029"/>
      </w:tblGrid>
      <w:tr w:rsidR="004B5CFE" w:rsidRPr="004B5CFE" w:rsidTr="00BD1B82">
        <w:trPr>
          <w:trHeight w:val="366"/>
        </w:trPr>
        <w:tc>
          <w:tcPr>
            <w:tcW w:w="3261" w:type="dxa"/>
          </w:tcPr>
          <w:p w:rsidR="004B5CFE" w:rsidRPr="004B5CFE" w:rsidRDefault="004B5CFE" w:rsidP="00BD1B82">
            <w:pP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31.03.2017</w:t>
            </w:r>
          </w:p>
        </w:tc>
        <w:tc>
          <w:tcPr>
            <w:tcW w:w="3088" w:type="dxa"/>
          </w:tcPr>
          <w:p w:rsidR="004B5CFE" w:rsidRPr="004B5CFE" w:rsidRDefault="004B5CFE" w:rsidP="00BD1B82">
            <w:pPr>
              <w:jc w:val="center"/>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 xml:space="preserve">  п. Майский</w:t>
            </w:r>
          </w:p>
        </w:tc>
        <w:tc>
          <w:tcPr>
            <w:tcW w:w="3029" w:type="dxa"/>
          </w:tcPr>
          <w:p w:rsidR="004B5CFE" w:rsidRPr="004B5CFE" w:rsidRDefault="004B5CFE" w:rsidP="00BD1B82">
            <w:pPr>
              <w:jc w:val="right"/>
              <w:rPr>
                <w:rFonts w:ascii="Times New Roman" w:eastAsia="Times New Roman" w:hAnsi="Times New Roman" w:cs="Times New Roman"/>
                <w:b/>
                <w:bCs/>
                <w:sz w:val="24"/>
                <w:szCs w:val="24"/>
                <w:lang w:eastAsia="ru-RU"/>
              </w:rPr>
            </w:pPr>
            <w:r w:rsidRPr="004B5CFE">
              <w:rPr>
                <w:rFonts w:ascii="Times New Roman" w:eastAsia="Times New Roman" w:hAnsi="Times New Roman" w:cs="Times New Roman"/>
                <w:b/>
                <w:bCs/>
                <w:sz w:val="24"/>
                <w:szCs w:val="24"/>
                <w:lang w:eastAsia="ru-RU"/>
              </w:rPr>
              <w:t>№ 2</w:t>
            </w:r>
          </w:p>
        </w:tc>
      </w:tr>
    </w:tbl>
    <w:p w:rsidR="004B5CFE" w:rsidRPr="004B5CFE" w:rsidRDefault="004B5CFE" w:rsidP="004B5CFE">
      <w:pPr>
        <w:spacing w:after="0" w:line="240" w:lineRule="auto"/>
        <w:rPr>
          <w:rFonts w:ascii="Times New Roman" w:eastAsia="Times New Roman" w:hAnsi="Times New Roman" w:cs="Times New Roman"/>
          <w:sz w:val="24"/>
          <w:szCs w:val="24"/>
          <w:lang w:eastAsia="ru-RU"/>
        </w:rPr>
      </w:pPr>
    </w:p>
    <w:p w:rsidR="004B5CFE" w:rsidRPr="004B5CFE" w:rsidRDefault="004B5CFE" w:rsidP="004B5CFE">
      <w:pPr>
        <w:spacing w:after="0" w:line="240" w:lineRule="auto"/>
        <w:rPr>
          <w:rFonts w:ascii="Times New Roman" w:eastAsia="Times New Roman" w:hAnsi="Times New Roman" w:cs="Times New Roman"/>
          <w:sz w:val="24"/>
          <w:szCs w:val="24"/>
          <w:lang w:eastAsia="ru-RU"/>
        </w:rPr>
      </w:pPr>
    </w:p>
    <w:p w:rsidR="004B5CFE" w:rsidRPr="004B5CFE" w:rsidRDefault="004B5CFE" w:rsidP="004B5CFE">
      <w:pPr>
        <w:spacing w:after="0" w:line="240" w:lineRule="auto"/>
        <w:jc w:val="center"/>
        <w:rPr>
          <w:rFonts w:ascii="Times New Roman" w:eastAsia="Times New Roman" w:hAnsi="Times New Roman" w:cs="Times New Roman"/>
          <w:b/>
          <w:sz w:val="24"/>
          <w:szCs w:val="24"/>
          <w:lang w:eastAsia="ru-RU"/>
        </w:rPr>
      </w:pPr>
      <w:r w:rsidRPr="004B5CFE">
        <w:rPr>
          <w:rFonts w:ascii="Times New Roman" w:eastAsia="Times New Roman" w:hAnsi="Times New Roman" w:cs="Times New Roman"/>
          <w:b/>
          <w:sz w:val="24"/>
          <w:szCs w:val="24"/>
          <w:lang w:eastAsia="ru-RU"/>
        </w:rPr>
        <w:t>О внесении изменений в Устав Майского сельсовета Черепановского района Новосибирской области и принятия проекта муниципального правового акта о внесении изменений в устав Майского сельсовета Черепановского района Новосибирской области</w:t>
      </w:r>
    </w:p>
    <w:p w:rsidR="004B5CFE" w:rsidRPr="004B5CFE" w:rsidRDefault="004B5CFE" w:rsidP="004B5CFE">
      <w:pPr>
        <w:spacing w:after="0" w:line="240" w:lineRule="auto"/>
        <w:jc w:val="center"/>
        <w:rPr>
          <w:rFonts w:ascii="Times New Roman" w:eastAsia="Times New Roman" w:hAnsi="Times New Roman" w:cs="Times New Roman"/>
          <w:b/>
          <w:color w:val="FF0000"/>
          <w:sz w:val="24"/>
          <w:szCs w:val="24"/>
          <w:lang w:eastAsia="ru-RU"/>
        </w:rPr>
      </w:pPr>
    </w:p>
    <w:p w:rsidR="004B5CFE" w:rsidRPr="004B5CFE" w:rsidRDefault="004B5CFE" w:rsidP="004B5CFE">
      <w:pPr>
        <w:spacing w:after="0" w:line="240" w:lineRule="auto"/>
        <w:jc w:val="center"/>
        <w:rPr>
          <w:rFonts w:ascii="Times New Roman" w:eastAsia="Times New Roman" w:hAnsi="Times New Roman" w:cs="Times New Roman"/>
          <w:b/>
          <w:color w:val="FF0000"/>
          <w:sz w:val="24"/>
          <w:szCs w:val="24"/>
          <w:lang w:eastAsia="ru-RU"/>
        </w:rPr>
      </w:pPr>
    </w:p>
    <w:p w:rsidR="004B5CFE" w:rsidRPr="004B5CFE" w:rsidRDefault="004B5CFE" w:rsidP="004B5CF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4B5CFE">
        <w:rPr>
          <w:rFonts w:ascii="Times New Roman" w:eastAsia="Times New Roman" w:hAnsi="Times New Roman" w:cs="Times New Roman"/>
          <w:sz w:val="24"/>
          <w:szCs w:val="24"/>
          <w:lang w:eastAsia="ru-RU"/>
        </w:rPr>
        <w:t>В соответствии со ст.7, 35, 44 Федеральным законом от 06.03.2003 № 131-ФЗ «Об общих принципах организации местного самоуправления в Российской Федерации», Федеральным законом от 28.12.2016 №494-ФЗ «О внесении изменений в отдельные законодательные акты Российской Федерации» и в целях приведения устава Майского сельсовета  Черепановского района Новосибирской области в соответствии Совет депутатов Майского сельсовета Черепановского района Новосибирской области  в соответствие с действующим</w:t>
      </w:r>
      <w:proofErr w:type="gramEnd"/>
      <w:r w:rsidRPr="004B5CFE">
        <w:rPr>
          <w:rFonts w:ascii="Times New Roman" w:eastAsia="Times New Roman" w:hAnsi="Times New Roman" w:cs="Times New Roman"/>
          <w:sz w:val="24"/>
          <w:szCs w:val="24"/>
          <w:lang w:eastAsia="ru-RU"/>
        </w:rPr>
        <w:t xml:space="preserve"> законодательством, Совет депутатов Майского сельсовета Черепановского района Новосибирской области решил:</w:t>
      </w:r>
    </w:p>
    <w:p w:rsidR="004B5CFE" w:rsidRPr="004B5CFE" w:rsidRDefault="004B5CFE" w:rsidP="004B5CFE">
      <w:pPr>
        <w:spacing w:after="0" w:line="240" w:lineRule="auto"/>
        <w:ind w:firstLine="708"/>
        <w:jc w:val="both"/>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1. Принять проект муниципального правового акта «О внесении изменений в Устав Майского сельсовета Черепановского района Новосибирской области» (прилагается). </w:t>
      </w:r>
    </w:p>
    <w:p w:rsidR="004B5CFE" w:rsidRPr="004B5CFE" w:rsidRDefault="004B5CFE" w:rsidP="004B5CFE">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4"/>
          <w:szCs w:val="24"/>
          <w:lang w:eastAsia="ru-RU"/>
        </w:rPr>
      </w:pPr>
      <w:r w:rsidRPr="004B5CFE">
        <w:rPr>
          <w:rFonts w:ascii="Times New Roman" w:eastAsia="Times New Roman" w:hAnsi="Times New Roman" w:cs="Times New Roman"/>
          <w:color w:val="000000"/>
          <w:spacing w:val="-9"/>
          <w:sz w:val="24"/>
          <w:szCs w:val="24"/>
          <w:lang w:eastAsia="ru-RU"/>
        </w:rPr>
        <w:t xml:space="preserve">    2.</w:t>
      </w:r>
      <w:r w:rsidRPr="004B5CFE">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 97-ФЗ «О государственной регистрации Уставов муниципальных образований», п</w:t>
      </w:r>
      <w:r w:rsidRPr="004B5CFE">
        <w:rPr>
          <w:rFonts w:ascii="Times New Roman" w:eastAsia="Times New Roman" w:hAnsi="Times New Roman" w:cs="Times New Roman"/>
          <w:color w:val="000000"/>
          <w:spacing w:val="3"/>
          <w:sz w:val="24"/>
          <w:szCs w:val="24"/>
          <w:lang w:eastAsia="ru-RU"/>
        </w:rPr>
        <w:t xml:space="preserve">редоставить муниципальный правовой акт о внесении изменении в Устав </w:t>
      </w:r>
      <w:r w:rsidRPr="004B5CFE">
        <w:rPr>
          <w:rFonts w:ascii="Times New Roman" w:eastAsia="Times New Roman" w:hAnsi="Times New Roman" w:cs="Times New Roman"/>
          <w:sz w:val="24"/>
          <w:szCs w:val="24"/>
          <w:lang w:eastAsia="ru-RU"/>
        </w:rPr>
        <w:t xml:space="preserve">Майского сельсовета </w:t>
      </w:r>
      <w:r w:rsidRPr="004B5CFE">
        <w:rPr>
          <w:rFonts w:ascii="Times New Roman" w:eastAsia="Times New Roman" w:hAnsi="Times New Roman" w:cs="Times New Roman"/>
          <w:color w:val="000000"/>
          <w:spacing w:val="3"/>
          <w:sz w:val="24"/>
          <w:szCs w:val="24"/>
          <w:lang w:eastAsia="ru-RU"/>
        </w:rPr>
        <w:t xml:space="preserve">Черепановского района </w:t>
      </w:r>
      <w:r w:rsidRPr="004B5CFE">
        <w:rPr>
          <w:rFonts w:ascii="Times New Roman" w:eastAsia="Times New Roman" w:hAnsi="Times New Roman" w:cs="Times New Roman"/>
          <w:sz w:val="24"/>
          <w:szCs w:val="24"/>
          <w:lang w:eastAsia="ru-RU"/>
        </w:rPr>
        <w:t>Новосибирской области</w:t>
      </w:r>
      <w:r w:rsidRPr="004B5CFE">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4B5CFE" w:rsidRPr="004B5CFE" w:rsidRDefault="004B5CFE" w:rsidP="004B5CFE">
      <w:pPr>
        <w:shd w:val="clear" w:color="auto" w:fill="FFFFFF"/>
        <w:tabs>
          <w:tab w:val="left" w:pos="869"/>
          <w:tab w:val="left" w:leader="underscore" w:pos="6566"/>
        </w:tabs>
        <w:spacing w:before="5" w:after="0" w:line="240" w:lineRule="auto"/>
        <w:ind w:firstLine="360"/>
        <w:jc w:val="both"/>
        <w:rPr>
          <w:rFonts w:ascii="Times New Roman" w:eastAsia="Times New Roman" w:hAnsi="Times New Roman" w:cs="Times New Roman"/>
          <w:sz w:val="24"/>
          <w:szCs w:val="24"/>
          <w:lang w:eastAsia="ru-RU"/>
        </w:rPr>
      </w:pPr>
      <w:r w:rsidRPr="004B5CFE">
        <w:rPr>
          <w:rFonts w:ascii="Times New Roman" w:eastAsia="Times New Roman" w:hAnsi="Times New Roman" w:cs="Times New Roman"/>
          <w:color w:val="000000"/>
          <w:spacing w:val="3"/>
          <w:sz w:val="24"/>
          <w:szCs w:val="24"/>
          <w:lang w:eastAsia="ru-RU"/>
        </w:rPr>
        <w:t xml:space="preserve">    3. Главе </w:t>
      </w:r>
      <w:r w:rsidRPr="004B5CFE">
        <w:rPr>
          <w:rFonts w:ascii="Times New Roman" w:eastAsia="Times New Roman" w:hAnsi="Times New Roman" w:cs="Times New Roman"/>
          <w:sz w:val="24"/>
          <w:szCs w:val="24"/>
          <w:lang w:eastAsia="ru-RU"/>
        </w:rPr>
        <w:t xml:space="preserve">Майского сельсовета </w:t>
      </w:r>
      <w:r w:rsidRPr="004B5CFE">
        <w:rPr>
          <w:rFonts w:ascii="Times New Roman" w:eastAsia="Times New Roman" w:hAnsi="Times New Roman" w:cs="Times New Roman"/>
          <w:color w:val="000000"/>
          <w:spacing w:val="3"/>
          <w:sz w:val="24"/>
          <w:szCs w:val="24"/>
          <w:lang w:eastAsia="ru-RU"/>
        </w:rPr>
        <w:t xml:space="preserve">Черепановского </w:t>
      </w:r>
      <w:r w:rsidRPr="004B5CFE">
        <w:rPr>
          <w:rFonts w:ascii="Times New Roman" w:eastAsia="Times New Roman" w:hAnsi="Times New Roman" w:cs="Times New Roman"/>
          <w:sz w:val="24"/>
          <w:szCs w:val="24"/>
          <w:lang w:eastAsia="ru-RU"/>
        </w:rPr>
        <w:t>района Новосибирской области</w:t>
      </w:r>
      <w:r w:rsidRPr="004B5CFE">
        <w:rPr>
          <w:rFonts w:ascii="Times New Roman" w:eastAsia="Times New Roman" w:hAnsi="Times New Roman" w:cs="Times New Roman"/>
          <w:color w:val="000000"/>
          <w:sz w:val="24"/>
          <w:szCs w:val="24"/>
          <w:lang w:eastAsia="ru-RU"/>
        </w:rPr>
        <w:t xml:space="preserve"> </w:t>
      </w:r>
      <w:r w:rsidRPr="004B5CFE">
        <w:rPr>
          <w:rFonts w:ascii="Times New Roman" w:eastAsia="Times New Roman" w:hAnsi="Times New Roman" w:cs="Times New Roman"/>
          <w:color w:val="000000"/>
          <w:spacing w:val="1"/>
          <w:sz w:val="24"/>
          <w:szCs w:val="24"/>
          <w:lang w:eastAsia="ru-RU"/>
        </w:rPr>
        <w:t xml:space="preserve">опубликовать муниципальный правовой акт Майского сельсовета </w:t>
      </w:r>
      <w:r w:rsidRPr="004B5CFE">
        <w:rPr>
          <w:rFonts w:ascii="Times New Roman" w:eastAsia="Times New Roman" w:hAnsi="Times New Roman" w:cs="Times New Roman"/>
          <w:color w:val="000000"/>
          <w:spacing w:val="-6"/>
          <w:sz w:val="24"/>
          <w:szCs w:val="24"/>
          <w:lang w:eastAsia="ru-RU"/>
        </w:rPr>
        <w:t>после</w:t>
      </w:r>
      <w:r w:rsidRPr="004B5CFE">
        <w:rPr>
          <w:rFonts w:ascii="Times New Roman" w:eastAsia="Times New Roman" w:hAnsi="Times New Roman" w:cs="Times New Roman"/>
          <w:sz w:val="24"/>
          <w:szCs w:val="24"/>
          <w:lang w:eastAsia="ru-RU"/>
        </w:rPr>
        <w:t xml:space="preserve"> </w:t>
      </w:r>
      <w:r w:rsidRPr="004B5CFE">
        <w:rPr>
          <w:rFonts w:ascii="Times New Roman" w:eastAsia="Times New Roman" w:hAnsi="Times New Roman" w:cs="Times New Roman"/>
          <w:color w:val="000000"/>
          <w:spacing w:val="-1"/>
          <w:sz w:val="24"/>
          <w:szCs w:val="24"/>
          <w:lang w:eastAsia="ru-RU"/>
        </w:rPr>
        <w:t xml:space="preserve">государственной регистрации в течение 7 дней </w:t>
      </w:r>
      <w:r w:rsidRPr="004B5CFE">
        <w:rPr>
          <w:rFonts w:ascii="Times New Roman" w:eastAsia="Times New Roman" w:hAnsi="Times New Roman" w:cs="Times New Roman"/>
          <w:sz w:val="24"/>
          <w:szCs w:val="24"/>
          <w:lang w:eastAsia="ru-RU"/>
        </w:rPr>
        <w:t xml:space="preserve">и направить в Главное управление Министерства юстиции Российской Федерации по Новосибирской области сведения об источнике </w:t>
      </w:r>
      <w:proofErr w:type="gramStart"/>
      <w:r w:rsidRPr="004B5CFE">
        <w:rPr>
          <w:rFonts w:ascii="Times New Roman" w:eastAsia="Times New Roman" w:hAnsi="Times New Roman" w:cs="Times New Roman"/>
          <w:sz w:val="24"/>
          <w:szCs w:val="24"/>
          <w:lang w:eastAsia="ru-RU"/>
        </w:rPr>
        <w:t>и</w:t>
      </w:r>
      <w:proofErr w:type="gramEnd"/>
      <w:r w:rsidRPr="004B5CFE">
        <w:rPr>
          <w:rFonts w:ascii="Times New Roman" w:eastAsia="Times New Roman" w:hAnsi="Times New Roman" w:cs="Times New Roman"/>
          <w:sz w:val="24"/>
          <w:szCs w:val="24"/>
          <w:lang w:eastAsia="ru-RU"/>
        </w:rPr>
        <w:t xml:space="preserve"> о дате официального опубликования (обнародования) муниципального правового акта Майского сельсовета Черепановского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B5CFE" w:rsidRPr="004B5CFE" w:rsidRDefault="004B5CFE" w:rsidP="004B5CFE">
      <w:pPr>
        <w:shd w:val="clear" w:color="auto" w:fill="FFFFFF"/>
        <w:tabs>
          <w:tab w:val="left" w:pos="744"/>
        </w:tabs>
        <w:spacing w:after="0" w:line="240" w:lineRule="auto"/>
        <w:ind w:firstLine="470"/>
        <w:jc w:val="both"/>
        <w:rPr>
          <w:rFonts w:ascii="Times New Roman" w:eastAsia="Times New Roman" w:hAnsi="Times New Roman" w:cs="Times New Roman"/>
          <w:color w:val="000000"/>
          <w:spacing w:val="3"/>
          <w:sz w:val="24"/>
          <w:szCs w:val="24"/>
          <w:lang w:eastAsia="ru-RU"/>
        </w:rPr>
      </w:pPr>
      <w:r w:rsidRPr="004B5CFE">
        <w:rPr>
          <w:rFonts w:ascii="Times New Roman" w:eastAsia="Times New Roman" w:hAnsi="Times New Roman" w:cs="Times New Roman"/>
          <w:color w:val="000000"/>
          <w:spacing w:val="-9"/>
          <w:sz w:val="24"/>
          <w:szCs w:val="24"/>
          <w:lang w:eastAsia="ru-RU"/>
        </w:rPr>
        <w:t xml:space="preserve">  4.</w:t>
      </w:r>
      <w:r w:rsidRPr="004B5CFE">
        <w:rPr>
          <w:rFonts w:ascii="Times New Roman" w:eastAsia="Times New Roman" w:hAnsi="Times New Roman" w:cs="Times New Roman"/>
          <w:color w:val="000000"/>
          <w:spacing w:val="1"/>
          <w:sz w:val="24"/>
          <w:szCs w:val="24"/>
          <w:lang w:eastAsia="ru-RU"/>
        </w:rPr>
        <w:t xml:space="preserve">  Настоящее </w:t>
      </w:r>
      <w:r w:rsidRPr="004B5CFE">
        <w:rPr>
          <w:rFonts w:ascii="Times New Roman" w:eastAsia="Times New Roman" w:hAnsi="Times New Roman" w:cs="Times New Roman"/>
          <w:color w:val="000000"/>
          <w:spacing w:val="-1"/>
          <w:sz w:val="24"/>
          <w:szCs w:val="24"/>
          <w:lang w:eastAsia="ru-RU"/>
        </w:rPr>
        <w:t xml:space="preserve">решение вступает в силу после государственной регистрации и опубликования </w:t>
      </w:r>
      <w:r w:rsidRPr="004B5CFE">
        <w:rPr>
          <w:rFonts w:ascii="Times New Roman" w:eastAsia="Times New Roman" w:hAnsi="Times New Roman" w:cs="Times New Roman"/>
          <w:color w:val="000000"/>
          <w:spacing w:val="1"/>
          <w:sz w:val="24"/>
          <w:szCs w:val="24"/>
          <w:lang w:eastAsia="ru-RU"/>
        </w:rPr>
        <w:t>в газете «Майские ведомости».</w:t>
      </w:r>
    </w:p>
    <w:p w:rsidR="004B5CFE" w:rsidRPr="004B5CFE" w:rsidRDefault="004B5CFE" w:rsidP="004B5CFE">
      <w:pPr>
        <w:shd w:val="clear" w:color="auto" w:fill="FFFFFF"/>
        <w:tabs>
          <w:tab w:val="left" w:pos="709"/>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4"/>
          <w:szCs w:val="24"/>
          <w:lang w:eastAsia="ru-RU"/>
        </w:rPr>
      </w:pPr>
    </w:p>
    <w:p w:rsidR="004B5CFE" w:rsidRPr="004B5CFE" w:rsidRDefault="004B5CFE" w:rsidP="004B5CFE">
      <w:pPr>
        <w:shd w:val="clear" w:color="auto" w:fill="FFFFFF"/>
        <w:tabs>
          <w:tab w:val="left" w:pos="709"/>
          <w:tab w:val="left" w:pos="869"/>
          <w:tab w:val="left" w:leader="underscore" w:pos="6566"/>
        </w:tabs>
        <w:spacing w:before="5" w:after="0" w:line="240" w:lineRule="auto"/>
        <w:jc w:val="both"/>
        <w:rPr>
          <w:rFonts w:ascii="Times New Roman" w:eastAsia="Times New Roman" w:hAnsi="Times New Roman" w:cs="Times New Roman"/>
          <w:color w:val="000000"/>
          <w:spacing w:val="1"/>
          <w:sz w:val="24"/>
          <w:szCs w:val="24"/>
          <w:lang w:eastAsia="ru-RU"/>
        </w:rPr>
      </w:pPr>
    </w:p>
    <w:tbl>
      <w:tblPr>
        <w:tblStyle w:val="2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2"/>
        <w:gridCol w:w="4323"/>
      </w:tblGrid>
      <w:tr w:rsidR="004B5CFE" w:rsidRPr="004B5CFE" w:rsidTr="00BD1B82">
        <w:tc>
          <w:tcPr>
            <w:tcW w:w="5032" w:type="dxa"/>
          </w:tcPr>
          <w:p w:rsidR="004B5CFE" w:rsidRPr="004B5CFE" w:rsidRDefault="004B5CFE" w:rsidP="00BD1B82">
            <w:pPr>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Председатель Совета депутатов Майского сельсовета Черепановского района Новосибирской области                                                             </w:t>
            </w:r>
          </w:p>
          <w:p w:rsidR="004B5CFE" w:rsidRPr="004B5CFE" w:rsidRDefault="004B5CFE" w:rsidP="00BD1B82">
            <w:pPr>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                                   </w:t>
            </w:r>
          </w:p>
          <w:p w:rsidR="004B5CFE" w:rsidRPr="004B5CFE" w:rsidRDefault="004B5CFE" w:rsidP="00BD1B82">
            <w:pPr>
              <w:jc w:val="right"/>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Т.В.Киселева </w:t>
            </w:r>
          </w:p>
        </w:tc>
        <w:tc>
          <w:tcPr>
            <w:tcW w:w="4323" w:type="dxa"/>
          </w:tcPr>
          <w:p w:rsidR="004B5CFE" w:rsidRPr="004B5CFE" w:rsidRDefault="004B5CFE" w:rsidP="00BD1B82">
            <w:pPr>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Глава   Майского сельсовета </w:t>
            </w:r>
          </w:p>
          <w:p w:rsidR="004B5CFE" w:rsidRPr="004B5CFE" w:rsidRDefault="004B5CFE" w:rsidP="00BD1B82">
            <w:pPr>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Черепановского района</w:t>
            </w:r>
          </w:p>
          <w:p w:rsidR="004B5CFE" w:rsidRPr="004B5CFE" w:rsidRDefault="004B5CFE" w:rsidP="00BD1B82">
            <w:pPr>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Новосибирской области</w:t>
            </w:r>
          </w:p>
          <w:p w:rsidR="004B5CFE" w:rsidRPr="004B5CFE" w:rsidRDefault="004B5CFE" w:rsidP="00BD1B82">
            <w:pPr>
              <w:rPr>
                <w:rFonts w:ascii="Times New Roman" w:eastAsia="Times New Roman" w:hAnsi="Times New Roman" w:cs="Times New Roman"/>
                <w:sz w:val="24"/>
                <w:szCs w:val="24"/>
                <w:lang w:eastAsia="ru-RU"/>
              </w:rPr>
            </w:pPr>
          </w:p>
          <w:p w:rsidR="004B5CFE" w:rsidRPr="004B5CFE" w:rsidRDefault="004B5CFE" w:rsidP="00BD1B82">
            <w:pPr>
              <w:jc w:val="right"/>
              <w:rPr>
                <w:rFonts w:ascii="Times New Roman" w:eastAsia="Times New Roman" w:hAnsi="Times New Roman" w:cs="Times New Roman"/>
                <w:sz w:val="24"/>
                <w:szCs w:val="24"/>
                <w:lang w:eastAsia="ru-RU"/>
              </w:rPr>
            </w:pPr>
            <w:r w:rsidRPr="004B5CFE">
              <w:rPr>
                <w:rFonts w:ascii="Times New Roman" w:eastAsia="Times New Roman" w:hAnsi="Times New Roman" w:cs="Times New Roman"/>
                <w:sz w:val="24"/>
                <w:szCs w:val="24"/>
                <w:lang w:eastAsia="ru-RU"/>
              </w:rPr>
              <w:t xml:space="preserve">                           В.К.Романов</w:t>
            </w:r>
          </w:p>
        </w:tc>
      </w:tr>
    </w:tbl>
    <w:p w:rsidR="004B5CFE" w:rsidRPr="004B5CFE" w:rsidRDefault="004B5CFE" w:rsidP="004B5CFE">
      <w:pPr>
        <w:shd w:val="clear" w:color="auto" w:fill="FFFFFF"/>
        <w:tabs>
          <w:tab w:val="left" w:pos="709"/>
          <w:tab w:val="left" w:pos="869"/>
          <w:tab w:val="left" w:leader="underscore" w:pos="6566"/>
        </w:tabs>
        <w:spacing w:before="5" w:after="0" w:line="240" w:lineRule="auto"/>
        <w:ind w:firstLine="540"/>
        <w:jc w:val="both"/>
        <w:rPr>
          <w:rFonts w:ascii="Times New Roman" w:eastAsia="Times New Roman" w:hAnsi="Times New Roman" w:cs="Times New Roman"/>
          <w:color w:val="000000"/>
          <w:spacing w:val="1"/>
          <w:sz w:val="24"/>
          <w:szCs w:val="24"/>
          <w:lang w:eastAsia="ru-RU"/>
        </w:rPr>
      </w:pP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lastRenderedPageBreak/>
        <w:t>СОВЕТ ДЕПУТАТОВ МАЙСКОГО СЕЛЬСОВЕТА</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ЧЕРЕПАНОВСКОГО РАЙОНА</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НОВОСИБИРСКОЙ ОБЛАСТИ</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ПЯТОГО СОЗЫВА</w:t>
      </w:r>
    </w:p>
    <w:p w:rsidR="004B5CFE" w:rsidRPr="004B5CFE" w:rsidRDefault="004B5CFE" w:rsidP="004B5CFE">
      <w:pPr>
        <w:spacing w:after="0"/>
        <w:jc w:val="center"/>
        <w:rPr>
          <w:rFonts w:ascii="Times New Roman" w:hAnsi="Times New Roman" w:cs="Times New Roman"/>
          <w:b/>
          <w:sz w:val="24"/>
          <w:szCs w:val="24"/>
        </w:rPr>
      </w:pPr>
    </w:p>
    <w:p w:rsidR="004B5CFE" w:rsidRPr="004B5CFE" w:rsidRDefault="004B5CFE" w:rsidP="004B5CFE">
      <w:pPr>
        <w:spacing w:after="0"/>
        <w:jc w:val="center"/>
        <w:rPr>
          <w:rFonts w:ascii="Times New Roman" w:hAnsi="Times New Roman" w:cs="Times New Roman"/>
          <w:b/>
          <w:sz w:val="24"/>
          <w:szCs w:val="24"/>
        </w:rPr>
      </w:pPr>
      <w:proofErr w:type="gramStart"/>
      <w:r w:rsidRPr="004B5CFE">
        <w:rPr>
          <w:rFonts w:ascii="Times New Roman" w:hAnsi="Times New Roman" w:cs="Times New Roman"/>
          <w:b/>
          <w:sz w:val="24"/>
          <w:szCs w:val="24"/>
        </w:rPr>
        <w:t>Р</w:t>
      </w:r>
      <w:proofErr w:type="gramEnd"/>
      <w:r w:rsidRPr="004B5CFE">
        <w:rPr>
          <w:rFonts w:ascii="Times New Roman" w:hAnsi="Times New Roman" w:cs="Times New Roman"/>
          <w:b/>
          <w:sz w:val="24"/>
          <w:szCs w:val="24"/>
        </w:rPr>
        <w:t xml:space="preserve"> Е Ш Е Н И Е</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семнадцатой сессии</w:t>
      </w:r>
    </w:p>
    <w:p w:rsidR="004B5CFE" w:rsidRPr="004B5CFE" w:rsidRDefault="004B5CFE" w:rsidP="004B5CFE">
      <w:pPr>
        <w:spacing w:after="0"/>
        <w:jc w:val="center"/>
        <w:rPr>
          <w:rFonts w:ascii="Times New Roman" w:hAnsi="Times New Roman" w:cs="Times New Roman"/>
          <w:b/>
          <w:sz w:val="24"/>
          <w:szCs w:val="24"/>
        </w:rPr>
      </w:pPr>
    </w:p>
    <w:tbl>
      <w:tblPr>
        <w:tblW w:w="0" w:type="auto"/>
        <w:tblLook w:val="04A0"/>
      </w:tblPr>
      <w:tblGrid>
        <w:gridCol w:w="2562"/>
        <w:gridCol w:w="4764"/>
        <w:gridCol w:w="2245"/>
      </w:tblGrid>
      <w:tr w:rsidR="004B5CFE" w:rsidRPr="004B5CFE" w:rsidTr="00BD1B82">
        <w:tc>
          <w:tcPr>
            <w:tcW w:w="2562" w:type="dxa"/>
            <w:shd w:val="clear" w:color="auto" w:fill="auto"/>
          </w:tcPr>
          <w:p w:rsidR="004B5CFE" w:rsidRPr="004B5CFE" w:rsidRDefault="004B5CFE" w:rsidP="004B5CFE">
            <w:pPr>
              <w:spacing w:after="0"/>
              <w:rPr>
                <w:rFonts w:ascii="Times New Roman" w:hAnsi="Times New Roman" w:cs="Times New Roman"/>
                <w:b/>
                <w:sz w:val="24"/>
                <w:szCs w:val="24"/>
              </w:rPr>
            </w:pPr>
            <w:r w:rsidRPr="004B5CFE">
              <w:rPr>
                <w:rFonts w:ascii="Times New Roman" w:hAnsi="Times New Roman" w:cs="Times New Roman"/>
                <w:b/>
                <w:sz w:val="24"/>
                <w:szCs w:val="24"/>
              </w:rPr>
              <w:t>31.03.2017</w:t>
            </w:r>
          </w:p>
        </w:tc>
        <w:tc>
          <w:tcPr>
            <w:tcW w:w="4764" w:type="dxa"/>
            <w:shd w:val="clear" w:color="auto" w:fill="auto"/>
          </w:tcPr>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w:t>
            </w:r>
            <w:proofErr w:type="gramStart"/>
            <w:r w:rsidRPr="004B5CFE">
              <w:rPr>
                <w:rFonts w:ascii="Times New Roman" w:hAnsi="Times New Roman" w:cs="Times New Roman"/>
                <w:b/>
                <w:sz w:val="24"/>
                <w:szCs w:val="24"/>
              </w:rPr>
              <w:t>.М</w:t>
            </w:r>
            <w:proofErr w:type="gramEnd"/>
            <w:r w:rsidRPr="004B5CFE">
              <w:rPr>
                <w:rFonts w:ascii="Times New Roman" w:hAnsi="Times New Roman" w:cs="Times New Roman"/>
                <w:b/>
                <w:sz w:val="24"/>
                <w:szCs w:val="24"/>
              </w:rPr>
              <w:t>айский</w:t>
            </w:r>
          </w:p>
        </w:tc>
        <w:tc>
          <w:tcPr>
            <w:tcW w:w="2245" w:type="dxa"/>
            <w:shd w:val="clear" w:color="auto" w:fill="auto"/>
          </w:tcPr>
          <w:p w:rsidR="004B5CFE" w:rsidRPr="004B5CFE" w:rsidRDefault="004B5CFE" w:rsidP="004B5CFE">
            <w:pPr>
              <w:spacing w:after="0"/>
              <w:jc w:val="right"/>
              <w:rPr>
                <w:rFonts w:ascii="Times New Roman" w:hAnsi="Times New Roman" w:cs="Times New Roman"/>
                <w:b/>
                <w:sz w:val="24"/>
                <w:szCs w:val="24"/>
              </w:rPr>
            </w:pPr>
            <w:r w:rsidRPr="004B5CFE">
              <w:rPr>
                <w:rFonts w:ascii="Times New Roman" w:hAnsi="Times New Roman" w:cs="Times New Roman"/>
                <w:b/>
                <w:sz w:val="24"/>
                <w:szCs w:val="24"/>
              </w:rPr>
              <w:t>№ 3</w:t>
            </w:r>
          </w:p>
        </w:tc>
      </w:tr>
    </w:tbl>
    <w:p w:rsidR="004B5CFE" w:rsidRPr="004B5CFE" w:rsidRDefault="004B5CFE" w:rsidP="004B5CFE">
      <w:pPr>
        <w:spacing w:after="0"/>
        <w:rPr>
          <w:rFonts w:ascii="Times New Roman" w:hAnsi="Times New Roman" w:cs="Times New Roman"/>
          <w:b/>
          <w:sz w:val="24"/>
          <w:szCs w:val="24"/>
        </w:rPr>
      </w:pPr>
    </w:p>
    <w:p w:rsidR="004B5CFE" w:rsidRPr="004B5CFE" w:rsidRDefault="004B5CFE" w:rsidP="004B5CFE">
      <w:pPr>
        <w:ind w:firstLine="708"/>
        <w:jc w:val="center"/>
        <w:rPr>
          <w:rFonts w:ascii="Times New Roman" w:hAnsi="Times New Roman" w:cs="Times New Roman"/>
          <w:b/>
          <w:sz w:val="24"/>
          <w:szCs w:val="24"/>
        </w:rPr>
      </w:pPr>
      <w:r w:rsidRPr="004B5CFE">
        <w:rPr>
          <w:rFonts w:ascii="Times New Roman" w:hAnsi="Times New Roman" w:cs="Times New Roman"/>
          <w:b/>
          <w:sz w:val="24"/>
          <w:szCs w:val="24"/>
        </w:rPr>
        <w:t xml:space="preserve">О признании </w:t>
      </w:r>
      <w:proofErr w:type="gramStart"/>
      <w:r w:rsidRPr="004B5CFE">
        <w:rPr>
          <w:rFonts w:ascii="Times New Roman" w:hAnsi="Times New Roman" w:cs="Times New Roman"/>
          <w:b/>
          <w:sz w:val="24"/>
          <w:szCs w:val="24"/>
        </w:rPr>
        <w:t>утратившим</w:t>
      </w:r>
      <w:proofErr w:type="gramEnd"/>
      <w:r w:rsidRPr="004B5CFE">
        <w:rPr>
          <w:rFonts w:ascii="Times New Roman" w:hAnsi="Times New Roman" w:cs="Times New Roman"/>
          <w:b/>
          <w:sz w:val="24"/>
          <w:szCs w:val="24"/>
        </w:rPr>
        <w:t xml:space="preserve"> силу решение Совета депутатов   Майского сельсовета Черепановского района Новосибирской области от 14.08.2015 № 6 «Об определении арендной платы» (с изменениями и дополнениями от 29.01.2016 № 7, 19.08.2016 № 6)  </w:t>
      </w:r>
    </w:p>
    <w:p w:rsidR="004B5CFE" w:rsidRPr="004B5CFE" w:rsidRDefault="004B5CFE" w:rsidP="004B5CFE">
      <w:pPr>
        <w:autoSpaceDE w:val="0"/>
        <w:autoSpaceDN w:val="0"/>
        <w:adjustRightInd w:val="0"/>
        <w:jc w:val="both"/>
        <w:rPr>
          <w:rFonts w:ascii="Times New Roman" w:hAnsi="Times New Roman" w:cs="Times New Roman"/>
          <w:color w:val="FF0000"/>
          <w:sz w:val="24"/>
          <w:szCs w:val="24"/>
        </w:rPr>
      </w:pP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В связи с вступлением в силу Федерального закона от 03.07.2016 № 334-ФЗ «О внесении изменений в Земельный кодекс Российской Федерации и отдельные законодательные акты Российской Федерации», Совет депутатов Майского сельсовета Черепановского района Новосибирской области решил:</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1.  Признать утратившим силу решение Совета депутатов   Майского сельсовета Черепановского района Новосибирской области от 14.08.2015 № 6 «Об определении арендной платы» (с изменениями и дополнениями от 29.01.2016 № 7, 19.08.2016 № 6).</w:t>
      </w:r>
    </w:p>
    <w:p w:rsidR="004B5CFE" w:rsidRPr="004B5CFE" w:rsidRDefault="004B5CFE" w:rsidP="004B5CFE">
      <w:pPr>
        <w:jc w:val="both"/>
        <w:rPr>
          <w:rFonts w:ascii="Times New Roman" w:hAnsi="Times New Roman" w:cs="Times New Roman"/>
          <w:sz w:val="24"/>
          <w:szCs w:val="24"/>
        </w:rPr>
      </w:pPr>
      <w:r w:rsidRPr="004B5CFE">
        <w:rPr>
          <w:rFonts w:ascii="Times New Roman" w:hAnsi="Times New Roman" w:cs="Times New Roman"/>
          <w:sz w:val="24"/>
          <w:szCs w:val="24"/>
        </w:rPr>
        <w:t xml:space="preserve">        2.Опубликовать настоящее решение в газете «Майские ведомости» и на официальном сайте администрации Майского сельсовета Черепановского района Новосибирской области, в сети Интернет.  </w:t>
      </w:r>
    </w:p>
    <w:p w:rsidR="004B5CFE" w:rsidRPr="004B5CFE" w:rsidRDefault="004B5CFE" w:rsidP="004B5CFE">
      <w:pPr>
        <w:ind w:firstLine="567"/>
        <w:jc w:val="both"/>
        <w:rPr>
          <w:rFonts w:ascii="Times New Roman" w:hAnsi="Times New Roman" w:cs="Times New Roman"/>
          <w:sz w:val="24"/>
          <w:szCs w:val="24"/>
        </w:rPr>
      </w:pPr>
      <w:r w:rsidRPr="004B5CFE">
        <w:rPr>
          <w:rFonts w:ascii="Times New Roman" w:hAnsi="Times New Roman" w:cs="Times New Roman"/>
          <w:sz w:val="24"/>
          <w:szCs w:val="24"/>
        </w:rPr>
        <w:t xml:space="preserve">3.Настоящее решение вступает в силу после официального опубликования в газете «Майские ведомости».  </w:t>
      </w:r>
    </w:p>
    <w:p w:rsidR="004B5CFE" w:rsidRPr="004B5CFE" w:rsidRDefault="004B5CFE" w:rsidP="004B5CFE">
      <w:pPr>
        <w:autoSpaceDE w:val="0"/>
        <w:autoSpaceDN w:val="0"/>
        <w:adjustRightInd w:val="0"/>
        <w:spacing w:after="0"/>
        <w:ind w:firstLine="540"/>
        <w:jc w:val="both"/>
        <w:rPr>
          <w:rFonts w:ascii="Times New Roman" w:hAnsi="Times New Roman" w:cs="Times New Roman"/>
          <w:sz w:val="24"/>
          <w:szCs w:val="24"/>
        </w:rPr>
      </w:pPr>
    </w:p>
    <w:tbl>
      <w:tblPr>
        <w:tblW w:w="0" w:type="auto"/>
        <w:tblInd w:w="-72" w:type="dxa"/>
        <w:tblBorders>
          <w:insideH w:val="single" w:sz="4" w:space="0" w:color="auto"/>
        </w:tblBorders>
        <w:tblLook w:val="0000"/>
      </w:tblPr>
      <w:tblGrid>
        <w:gridCol w:w="4860"/>
        <w:gridCol w:w="4860"/>
      </w:tblGrid>
      <w:tr w:rsidR="004B5CFE" w:rsidRPr="004B5CFE" w:rsidTr="00BD1B82">
        <w:trPr>
          <w:trHeight w:val="720"/>
        </w:trPr>
        <w:tc>
          <w:tcPr>
            <w:tcW w:w="4860" w:type="dxa"/>
          </w:tcPr>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Председатель Совета депутатов</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Майского сельсовета </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Черепановского района</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ind w:left="180"/>
              <w:rPr>
                <w:rFonts w:ascii="Times New Roman" w:hAnsi="Times New Roman" w:cs="Times New Roman"/>
                <w:sz w:val="24"/>
                <w:szCs w:val="24"/>
              </w:rPr>
            </w:pPr>
          </w:p>
          <w:p w:rsidR="004B5CFE" w:rsidRPr="004B5CFE" w:rsidRDefault="004B5CFE" w:rsidP="004B5CFE">
            <w:pPr>
              <w:spacing w:after="0"/>
              <w:ind w:left="180"/>
              <w:jc w:val="right"/>
              <w:rPr>
                <w:rFonts w:ascii="Times New Roman" w:hAnsi="Times New Roman" w:cs="Times New Roman"/>
                <w:sz w:val="24"/>
                <w:szCs w:val="24"/>
              </w:rPr>
            </w:pPr>
            <w:r w:rsidRPr="004B5CFE">
              <w:rPr>
                <w:rFonts w:ascii="Times New Roman" w:hAnsi="Times New Roman" w:cs="Times New Roman"/>
                <w:sz w:val="24"/>
                <w:szCs w:val="24"/>
              </w:rPr>
              <w:t>Т.В.Киселева</w:t>
            </w:r>
          </w:p>
        </w:tc>
        <w:tc>
          <w:tcPr>
            <w:tcW w:w="4860" w:type="dxa"/>
            <w:shd w:val="clear" w:color="auto" w:fill="auto"/>
          </w:tcPr>
          <w:p w:rsidR="004B5CFE" w:rsidRPr="004B5CFE" w:rsidRDefault="004B5CFE" w:rsidP="004B5CFE">
            <w:pPr>
              <w:spacing w:after="0"/>
              <w:ind w:left="180"/>
              <w:rPr>
                <w:rFonts w:ascii="Times New Roman" w:hAnsi="Times New Roman" w:cs="Times New Roman"/>
                <w:sz w:val="24"/>
                <w:szCs w:val="24"/>
              </w:rPr>
            </w:pPr>
            <w:r w:rsidRPr="004B5CFE">
              <w:rPr>
                <w:rFonts w:ascii="Times New Roman" w:hAnsi="Times New Roman" w:cs="Times New Roman"/>
                <w:sz w:val="24"/>
                <w:szCs w:val="24"/>
              </w:rPr>
              <w:t>Глава Майского сельсовета Черепановского района</w:t>
            </w:r>
          </w:p>
          <w:p w:rsidR="004B5CFE" w:rsidRPr="004B5CFE" w:rsidRDefault="004B5CFE" w:rsidP="004B5CFE">
            <w:pPr>
              <w:spacing w:after="0"/>
              <w:ind w:left="18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В.К.Романов</w:t>
            </w:r>
          </w:p>
        </w:tc>
      </w:tr>
    </w:tbl>
    <w:p w:rsidR="004B5CFE" w:rsidRPr="004B5CFE" w:rsidRDefault="004B5CFE" w:rsidP="004B5CFE">
      <w:pPr>
        <w:autoSpaceDE w:val="0"/>
        <w:autoSpaceDN w:val="0"/>
        <w:adjustRightInd w:val="0"/>
        <w:spacing w:after="0"/>
        <w:ind w:firstLine="540"/>
        <w:jc w:val="both"/>
        <w:rPr>
          <w:rFonts w:ascii="Times New Roman" w:hAnsi="Times New Roman" w:cs="Times New Roman"/>
          <w:sz w:val="24"/>
          <w:szCs w:val="24"/>
        </w:rPr>
      </w:pPr>
    </w:p>
    <w:p w:rsidR="004B5CFE" w:rsidRPr="004B5CFE" w:rsidRDefault="004B5CFE" w:rsidP="004B5CFE">
      <w:pPr>
        <w:autoSpaceDE w:val="0"/>
        <w:autoSpaceDN w:val="0"/>
        <w:adjustRightInd w:val="0"/>
        <w:jc w:val="right"/>
        <w:outlineLvl w:val="0"/>
        <w:rPr>
          <w:rFonts w:ascii="Times New Roman" w:hAnsi="Times New Roman" w:cs="Times New Roman"/>
          <w:sz w:val="24"/>
          <w:szCs w:val="24"/>
        </w:rPr>
      </w:pP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СОВЕТ ДЕПУТАТОВ МАЙСКОГО СЕЛЬСОВЕТА</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ЧЕРЕПАНОВСКОГО РАЙОНА</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НОВОСИБИРСКОЙ ОБЛАСТИ</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ПЯТОГО СОЗЫВА</w:t>
      </w:r>
    </w:p>
    <w:p w:rsidR="004B5CFE" w:rsidRPr="004B5CFE" w:rsidRDefault="004B5CFE" w:rsidP="004B5CFE">
      <w:pPr>
        <w:spacing w:after="0"/>
        <w:jc w:val="center"/>
        <w:rPr>
          <w:rFonts w:ascii="Times New Roman" w:hAnsi="Times New Roman" w:cs="Times New Roman"/>
          <w:b/>
          <w:sz w:val="24"/>
          <w:szCs w:val="24"/>
        </w:rPr>
      </w:pPr>
    </w:p>
    <w:p w:rsidR="004B5CFE" w:rsidRPr="004B5CFE" w:rsidRDefault="004B5CFE" w:rsidP="004B5CFE">
      <w:pPr>
        <w:spacing w:after="0"/>
        <w:jc w:val="center"/>
        <w:rPr>
          <w:rFonts w:ascii="Times New Roman" w:hAnsi="Times New Roman" w:cs="Times New Roman"/>
          <w:b/>
          <w:sz w:val="24"/>
          <w:szCs w:val="24"/>
        </w:rPr>
      </w:pPr>
      <w:proofErr w:type="gramStart"/>
      <w:r w:rsidRPr="004B5CFE">
        <w:rPr>
          <w:rFonts w:ascii="Times New Roman" w:hAnsi="Times New Roman" w:cs="Times New Roman"/>
          <w:b/>
          <w:sz w:val="24"/>
          <w:szCs w:val="24"/>
        </w:rPr>
        <w:t>Р</w:t>
      </w:r>
      <w:proofErr w:type="gramEnd"/>
      <w:r w:rsidRPr="004B5CFE">
        <w:rPr>
          <w:rFonts w:ascii="Times New Roman" w:hAnsi="Times New Roman" w:cs="Times New Roman"/>
          <w:b/>
          <w:sz w:val="24"/>
          <w:szCs w:val="24"/>
        </w:rPr>
        <w:t xml:space="preserve"> Е Ш Е Н И Е</w:t>
      </w: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семнадцатой сессии</w:t>
      </w:r>
    </w:p>
    <w:p w:rsidR="004B5CFE" w:rsidRPr="004B5CFE" w:rsidRDefault="004B5CFE" w:rsidP="004B5CFE">
      <w:pPr>
        <w:spacing w:after="0"/>
        <w:jc w:val="center"/>
        <w:rPr>
          <w:rFonts w:ascii="Times New Roman" w:hAnsi="Times New Roman" w:cs="Times New Roman"/>
          <w:b/>
          <w:sz w:val="24"/>
          <w:szCs w:val="24"/>
        </w:rPr>
      </w:pPr>
    </w:p>
    <w:tbl>
      <w:tblPr>
        <w:tblW w:w="0" w:type="auto"/>
        <w:tblLook w:val="04A0"/>
      </w:tblPr>
      <w:tblGrid>
        <w:gridCol w:w="2562"/>
        <w:gridCol w:w="4764"/>
        <w:gridCol w:w="2245"/>
      </w:tblGrid>
      <w:tr w:rsidR="004B5CFE" w:rsidRPr="004B5CFE" w:rsidTr="00BD1B82">
        <w:tc>
          <w:tcPr>
            <w:tcW w:w="2562" w:type="dxa"/>
            <w:shd w:val="clear" w:color="auto" w:fill="auto"/>
          </w:tcPr>
          <w:p w:rsidR="004B5CFE" w:rsidRPr="004B5CFE" w:rsidRDefault="004B5CFE" w:rsidP="004B5CFE">
            <w:pPr>
              <w:spacing w:after="0"/>
              <w:rPr>
                <w:rFonts w:ascii="Times New Roman" w:hAnsi="Times New Roman" w:cs="Times New Roman"/>
                <w:b/>
                <w:sz w:val="24"/>
                <w:szCs w:val="24"/>
              </w:rPr>
            </w:pPr>
            <w:r w:rsidRPr="004B5CFE">
              <w:rPr>
                <w:rFonts w:ascii="Times New Roman" w:hAnsi="Times New Roman" w:cs="Times New Roman"/>
                <w:b/>
                <w:sz w:val="24"/>
                <w:szCs w:val="24"/>
              </w:rPr>
              <w:t>31.03.2017</w:t>
            </w:r>
          </w:p>
        </w:tc>
        <w:tc>
          <w:tcPr>
            <w:tcW w:w="4764" w:type="dxa"/>
            <w:shd w:val="clear" w:color="auto" w:fill="auto"/>
          </w:tcPr>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w:t>
            </w:r>
            <w:proofErr w:type="gramStart"/>
            <w:r w:rsidRPr="004B5CFE">
              <w:rPr>
                <w:rFonts w:ascii="Times New Roman" w:hAnsi="Times New Roman" w:cs="Times New Roman"/>
                <w:b/>
                <w:sz w:val="24"/>
                <w:szCs w:val="24"/>
              </w:rPr>
              <w:t>.М</w:t>
            </w:r>
            <w:proofErr w:type="gramEnd"/>
            <w:r w:rsidRPr="004B5CFE">
              <w:rPr>
                <w:rFonts w:ascii="Times New Roman" w:hAnsi="Times New Roman" w:cs="Times New Roman"/>
                <w:b/>
                <w:sz w:val="24"/>
                <w:szCs w:val="24"/>
              </w:rPr>
              <w:t>айский</w:t>
            </w:r>
          </w:p>
        </w:tc>
        <w:tc>
          <w:tcPr>
            <w:tcW w:w="2245" w:type="dxa"/>
            <w:shd w:val="clear" w:color="auto" w:fill="auto"/>
          </w:tcPr>
          <w:p w:rsidR="004B5CFE" w:rsidRPr="004B5CFE" w:rsidRDefault="004B5CFE" w:rsidP="004B5CFE">
            <w:pPr>
              <w:spacing w:after="0"/>
              <w:jc w:val="right"/>
              <w:rPr>
                <w:rFonts w:ascii="Times New Roman" w:hAnsi="Times New Roman" w:cs="Times New Roman"/>
                <w:b/>
                <w:sz w:val="24"/>
                <w:szCs w:val="24"/>
              </w:rPr>
            </w:pPr>
            <w:r w:rsidRPr="004B5CFE">
              <w:rPr>
                <w:rFonts w:ascii="Times New Roman" w:hAnsi="Times New Roman" w:cs="Times New Roman"/>
                <w:b/>
                <w:sz w:val="24"/>
                <w:szCs w:val="24"/>
              </w:rPr>
              <w:t>№ 4</w:t>
            </w:r>
          </w:p>
        </w:tc>
      </w:tr>
    </w:tbl>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        </w:t>
      </w:r>
    </w:p>
    <w:p w:rsidR="004B5CFE" w:rsidRPr="004B5CFE" w:rsidRDefault="004B5CFE" w:rsidP="004B5CFE">
      <w:pPr>
        <w:spacing w:after="0"/>
        <w:rPr>
          <w:rFonts w:ascii="Times New Roman" w:hAnsi="Times New Roman" w:cs="Times New Roman"/>
          <w:b/>
          <w:sz w:val="24"/>
          <w:szCs w:val="24"/>
        </w:rPr>
      </w:pPr>
    </w:p>
    <w:p w:rsidR="004B5CFE" w:rsidRPr="004B5CFE" w:rsidRDefault="004B5CFE" w:rsidP="004B5CFE">
      <w:pPr>
        <w:ind w:firstLine="708"/>
        <w:jc w:val="center"/>
        <w:rPr>
          <w:rFonts w:ascii="Times New Roman" w:hAnsi="Times New Roman" w:cs="Times New Roman"/>
          <w:b/>
          <w:sz w:val="24"/>
          <w:szCs w:val="24"/>
        </w:rPr>
      </w:pPr>
      <w:r w:rsidRPr="004B5CFE">
        <w:rPr>
          <w:rFonts w:ascii="Times New Roman" w:hAnsi="Times New Roman" w:cs="Times New Roman"/>
          <w:b/>
          <w:sz w:val="24"/>
          <w:szCs w:val="24"/>
        </w:rPr>
        <w:t>Об утверждении Порядка осуществления мероприятий, связанных с разграничением имущества, находящегося в муниципальной собственности, между муниципальным образованием Майского сельсовета Черепановского района Новосибирской области и иными муниципальными образованиями Новосибирской области</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proofErr w:type="gramStart"/>
      <w:r w:rsidRPr="004B5CFE">
        <w:rPr>
          <w:rFonts w:ascii="Times New Roman" w:hAnsi="Times New Roman" w:cs="Times New Roman"/>
          <w:sz w:val="24"/>
          <w:szCs w:val="24"/>
        </w:rPr>
        <w:t xml:space="preserve">В соответствии с Федеральными законами от 06.10.2003 </w:t>
      </w:r>
      <w:hyperlink r:id="rId7" w:history="1">
        <w:r w:rsidRPr="004B5CFE">
          <w:rPr>
            <w:rFonts w:ascii="Times New Roman" w:hAnsi="Times New Roman" w:cs="Times New Roman"/>
            <w:sz w:val="24"/>
            <w:szCs w:val="24"/>
          </w:rPr>
          <w:t>№ 131-ФЗ</w:t>
        </w:r>
      </w:hyperlink>
      <w:r w:rsidRPr="004B5C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22.08.2004 </w:t>
      </w:r>
      <w:hyperlink r:id="rId8" w:history="1">
        <w:r w:rsidRPr="004B5CFE">
          <w:rPr>
            <w:rFonts w:ascii="Times New Roman" w:hAnsi="Times New Roman" w:cs="Times New Roman"/>
            <w:sz w:val="24"/>
            <w:szCs w:val="24"/>
          </w:rPr>
          <w:t>№ 122-ФЗ</w:t>
        </w:r>
      </w:hyperlink>
      <w:r w:rsidRPr="004B5CFE">
        <w:rPr>
          <w:rFonts w:ascii="Times New Roman" w:hAnsi="Times New Roman" w:cs="Times New Roman"/>
          <w:sz w:val="24"/>
          <w:szCs w:val="24"/>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w:t>
      </w:r>
      <w:proofErr w:type="gramEnd"/>
      <w:r w:rsidRPr="004B5CFE">
        <w:rPr>
          <w:rFonts w:ascii="Times New Roman" w:hAnsi="Times New Roman" w:cs="Times New Roman"/>
          <w:sz w:val="24"/>
          <w:szCs w:val="24"/>
        </w:rPr>
        <w:t xml:space="preserve"> </w:t>
      </w:r>
      <w:proofErr w:type="gramStart"/>
      <w:r w:rsidRPr="004B5CFE">
        <w:rPr>
          <w:rFonts w:ascii="Times New Roman" w:hAnsi="Times New Roman" w:cs="Times New Roman"/>
          <w:sz w:val="24"/>
          <w:szCs w:val="24"/>
        </w:rPr>
        <w:t xml:space="preserve">государственной власти субъектов Российской Федерации" и "Об общих принципах организации местного самоуправления в Российской Федерации", </w:t>
      </w:r>
      <w:hyperlink r:id="rId9" w:history="1">
        <w:r w:rsidRPr="004B5CFE">
          <w:rPr>
            <w:rFonts w:ascii="Times New Roman" w:hAnsi="Times New Roman" w:cs="Times New Roman"/>
            <w:sz w:val="24"/>
            <w:szCs w:val="24"/>
          </w:rPr>
          <w:t>Законом</w:t>
        </w:r>
      </w:hyperlink>
      <w:r w:rsidRPr="004B5CFE">
        <w:rPr>
          <w:rFonts w:ascii="Times New Roman" w:hAnsi="Times New Roman" w:cs="Times New Roman"/>
          <w:sz w:val="24"/>
          <w:szCs w:val="24"/>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 руководствуясь Уставом Майского сельсовета  Черепановского района Новосибирской области, Совет депутатов Майского сельсовета Черепановского района Новосибирской области решил:</w:t>
      </w:r>
      <w:proofErr w:type="gramEnd"/>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1. Установить </w:t>
      </w:r>
      <w:hyperlink w:anchor="Par23" w:history="1">
        <w:r w:rsidRPr="004B5CFE">
          <w:rPr>
            <w:rFonts w:ascii="Times New Roman" w:hAnsi="Times New Roman" w:cs="Times New Roman"/>
            <w:sz w:val="24"/>
            <w:szCs w:val="24"/>
          </w:rPr>
          <w:t>Порядок</w:t>
        </w:r>
      </w:hyperlink>
      <w:r w:rsidRPr="004B5CFE">
        <w:rPr>
          <w:rFonts w:ascii="Times New Roman" w:hAnsi="Times New Roman" w:cs="Times New Roman"/>
          <w:sz w:val="24"/>
          <w:szCs w:val="24"/>
        </w:rPr>
        <w:t xml:space="preserve"> осуществления мероприятий, связанных с разграничением имущества, находящегося в муниципальной собственности, между муниципальным образованием Майского сельсовета Черепановского района Новосибирской области и иными муниципальными образованиями Новосибирской области (приложение).</w:t>
      </w:r>
    </w:p>
    <w:p w:rsidR="004B5CFE" w:rsidRPr="004B5CFE" w:rsidRDefault="004B5CFE" w:rsidP="004B5CFE">
      <w:pPr>
        <w:jc w:val="both"/>
        <w:rPr>
          <w:rFonts w:ascii="Times New Roman" w:hAnsi="Times New Roman" w:cs="Times New Roman"/>
          <w:sz w:val="24"/>
          <w:szCs w:val="24"/>
        </w:rPr>
      </w:pPr>
      <w:r w:rsidRPr="004B5CFE">
        <w:rPr>
          <w:rFonts w:ascii="Times New Roman" w:hAnsi="Times New Roman" w:cs="Times New Roman"/>
          <w:sz w:val="24"/>
          <w:szCs w:val="24"/>
        </w:rPr>
        <w:t xml:space="preserve">       2.</w:t>
      </w:r>
      <w:proofErr w:type="gramStart"/>
      <w:r w:rsidRPr="004B5CFE">
        <w:rPr>
          <w:rFonts w:ascii="Times New Roman" w:hAnsi="Times New Roman" w:cs="Times New Roman"/>
          <w:sz w:val="24"/>
          <w:szCs w:val="24"/>
        </w:rPr>
        <w:t xml:space="preserve">Разместить </w:t>
      </w:r>
      <w:hyperlink w:anchor="Par23" w:history="1">
        <w:r w:rsidRPr="004B5CFE">
          <w:rPr>
            <w:rFonts w:ascii="Times New Roman" w:hAnsi="Times New Roman" w:cs="Times New Roman"/>
            <w:sz w:val="24"/>
            <w:szCs w:val="24"/>
          </w:rPr>
          <w:t>Порядок</w:t>
        </w:r>
        <w:proofErr w:type="gramEnd"/>
      </w:hyperlink>
      <w:r w:rsidRPr="004B5CFE">
        <w:rPr>
          <w:rFonts w:ascii="Times New Roman" w:hAnsi="Times New Roman" w:cs="Times New Roman"/>
          <w:sz w:val="24"/>
          <w:szCs w:val="24"/>
        </w:rPr>
        <w:t xml:space="preserve"> осуществления мероприятий, связанных с разграничением имущества, находящегося в муниципальной собственности, между муниципальным образованием Майского сельсовета Черепановского района Новосибирской области и иными муниципальными образованиями Новосибирской области на официальном сайте администрации Майского сельсовета Черепановского района Новосибирской области, в сети Интернет.</w:t>
      </w:r>
    </w:p>
    <w:p w:rsidR="004B5CFE" w:rsidRPr="004B5CFE" w:rsidRDefault="004B5CFE" w:rsidP="004B5CFE">
      <w:pPr>
        <w:jc w:val="both"/>
        <w:rPr>
          <w:rFonts w:ascii="Times New Roman" w:hAnsi="Times New Roman" w:cs="Times New Roman"/>
          <w:sz w:val="24"/>
          <w:szCs w:val="24"/>
        </w:rPr>
      </w:pPr>
      <w:r w:rsidRPr="004B5CFE">
        <w:rPr>
          <w:rFonts w:ascii="Times New Roman" w:hAnsi="Times New Roman" w:cs="Times New Roman"/>
          <w:sz w:val="24"/>
          <w:szCs w:val="24"/>
        </w:rPr>
        <w:t xml:space="preserve">        3.Настоящее решение вступает в силу после официального опубликования в газете «Майские ведомости».  </w:t>
      </w:r>
    </w:p>
    <w:p w:rsidR="004B5CFE" w:rsidRPr="004B5CFE" w:rsidRDefault="004B5CFE" w:rsidP="004B5CFE">
      <w:pPr>
        <w:autoSpaceDE w:val="0"/>
        <w:autoSpaceDN w:val="0"/>
        <w:adjustRightInd w:val="0"/>
        <w:spacing w:after="0"/>
        <w:ind w:firstLine="540"/>
        <w:jc w:val="both"/>
        <w:rPr>
          <w:rFonts w:ascii="Times New Roman" w:hAnsi="Times New Roman" w:cs="Times New Roman"/>
          <w:sz w:val="24"/>
          <w:szCs w:val="24"/>
        </w:rPr>
      </w:pPr>
    </w:p>
    <w:tbl>
      <w:tblPr>
        <w:tblW w:w="0" w:type="auto"/>
        <w:tblInd w:w="-72" w:type="dxa"/>
        <w:tblBorders>
          <w:insideH w:val="single" w:sz="4" w:space="0" w:color="auto"/>
        </w:tblBorders>
        <w:tblLook w:val="0000"/>
      </w:tblPr>
      <w:tblGrid>
        <w:gridCol w:w="4860"/>
        <w:gridCol w:w="4860"/>
      </w:tblGrid>
      <w:tr w:rsidR="004B5CFE" w:rsidRPr="004B5CFE" w:rsidTr="00BD1B82">
        <w:trPr>
          <w:trHeight w:val="720"/>
        </w:trPr>
        <w:tc>
          <w:tcPr>
            <w:tcW w:w="4860" w:type="dxa"/>
          </w:tcPr>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Председатель Совета депутатов</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Майского сельсовета </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Черепановского района</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ind w:left="180"/>
              <w:jc w:val="right"/>
              <w:rPr>
                <w:rFonts w:ascii="Times New Roman" w:hAnsi="Times New Roman" w:cs="Times New Roman"/>
                <w:sz w:val="24"/>
                <w:szCs w:val="24"/>
              </w:rPr>
            </w:pPr>
          </w:p>
          <w:p w:rsidR="004B5CFE" w:rsidRPr="004B5CFE" w:rsidRDefault="004B5CFE" w:rsidP="004B5CFE">
            <w:pPr>
              <w:spacing w:after="0"/>
              <w:ind w:left="180"/>
              <w:jc w:val="right"/>
              <w:rPr>
                <w:rFonts w:ascii="Times New Roman" w:hAnsi="Times New Roman" w:cs="Times New Roman"/>
                <w:sz w:val="24"/>
                <w:szCs w:val="24"/>
              </w:rPr>
            </w:pPr>
            <w:r w:rsidRPr="004B5CFE">
              <w:rPr>
                <w:rFonts w:ascii="Times New Roman" w:hAnsi="Times New Roman" w:cs="Times New Roman"/>
                <w:sz w:val="24"/>
                <w:szCs w:val="24"/>
              </w:rPr>
              <w:t>Т.В.Киселева</w:t>
            </w:r>
          </w:p>
          <w:p w:rsidR="004B5CFE" w:rsidRPr="004B5CFE" w:rsidRDefault="004B5CFE" w:rsidP="004B5CFE">
            <w:pPr>
              <w:spacing w:after="0"/>
              <w:ind w:left="180"/>
              <w:jc w:val="right"/>
              <w:rPr>
                <w:rFonts w:ascii="Times New Roman" w:hAnsi="Times New Roman" w:cs="Times New Roman"/>
                <w:sz w:val="24"/>
                <w:szCs w:val="24"/>
              </w:rPr>
            </w:pPr>
          </w:p>
        </w:tc>
        <w:tc>
          <w:tcPr>
            <w:tcW w:w="4860" w:type="dxa"/>
            <w:shd w:val="clear" w:color="auto" w:fill="auto"/>
          </w:tcPr>
          <w:p w:rsidR="004B5CFE" w:rsidRPr="004B5CFE" w:rsidRDefault="004B5CFE" w:rsidP="004B5CFE">
            <w:pPr>
              <w:spacing w:after="0"/>
              <w:ind w:left="180"/>
              <w:rPr>
                <w:rFonts w:ascii="Times New Roman" w:hAnsi="Times New Roman" w:cs="Times New Roman"/>
                <w:sz w:val="24"/>
                <w:szCs w:val="24"/>
              </w:rPr>
            </w:pPr>
            <w:r w:rsidRPr="004B5CFE">
              <w:rPr>
                <w:rFonts w:ascii="Times New Roman" w:hAnsi="Times New Roman" w:cs="Times New Roman"/>
                <w:sz w:val="24"/>
                <w:szCs w:val="24"/>
              </w:rPr>
              <w:t>Глава Майского сельсовета Черепановского района</w:t>
            </w:r>
          </w:p>
          <w:p w:rsidR="004B5CFE" w:rsidRPr="004B5CFE" w:rsidRDefault="004B5CFE" w:rsidP="004B5CFE">
            <w:pPr>
              <w:spacing w:after="0"/>
              <w:ind w:left="18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В.К.Романов</w:t>
            </w:r>
          </w:p>
        </w:tc>
      </w:tr>
    </w:tbl>
    <w:p w:rsidR="004B5CFE" w:rsidRPr="004B5CFE" w:rsidRDefault="004B5CFE" w:rsidP="004B5CFE">
      <w:pPr>
        <w:autoSpaceDE w:val="0"/>
        <w:autoSpaceDN w:val="0"/>
        <w:adjustRightInd w:val="0"/>
        <w:spacing w:after="0"/>
        <w:ind w:firstLine="540"/>
        <w:jc w:val="both"/>
        <w:rPr>
          <w:rFonts w:ascii="Times New Roman" w:hAnsi="Times New Roman" w:cs="Times New Roman"/>
          <w:sz w:val="24"/>
          <w:szCs w:val="24"/>
        </w:rPr>
      </w:pPr>
    </w:p>
    <w:tbl>
      <w:tblPr>
        <w:tblW w:w="0" w:type="auto"/>
        <w:tblInd w:w="-72" w:type="dxa"/>
        <w:tblBorders>
          <w:insideH w:val="single" w:sz="4" w:space="0" w:color="auto"/>
        </w:tblBorders>
        <w:tblLook w:val="0000"/>
      </w:tblPr>
      <w:tblGrid>
        <w:gridCol w:w="4860"/>
        <w:gridCol w:w="4860"/>
      </w:tblGrid>
      <w:tr w:rsidR="004B5CFE" w:rsidRPr="004B5CFE" w:rsidTr="00BD1B82">
        <w:trPr>
          <w:trHeight w:val="720"/>
        </w:trPr>
        <w:tc>
          <w:tcPr>
            <w:tcW w:w="4860" w:type="dxa"/>
          </w:tcPr>
          <w:p w:rsidR="004B5CFE" w:rsidRPr="004B5CFE" w:rsidRDefault="004B5CFE" w:rsidP="004B5CFE">
            <w:pPr>
              <w:spacing w:after="0"/>
              <w:ind w:left="180"/>
              <w:jc w:val="right"/>
              <w:rPr>
                <w:rFonts w:ascii="Times New Roman" w:hAnsi="Times New Roman" w:cs="Times New Roman"/>
                <w:sz w:val="24"/>
                <w:szCs w:val="24"/>
              </w:rPr>
            </w:pPr>
          </w:p>
        </w:tc>
        <w:tc>
          <w:tcPr>
            <w:tcW w:w="4860" w:type="dxa"/>
            <w:shd w:val="clear" w:color="auto" w:fill="auto"/>
          </w:tcPr>
          <w:p w:rsidR="004B5CFE" w:rsidRPr="004B5CFE" w:rsidRDefault="004B5CFE" w:rsidP="004B5CFE">
            <w:pPr>
              <w:autoSpaceDE w:val="0"/>
              <w:autoSpaceDN w:val="0"/>
              <w:adjustRightInd w:val="0"/>
              <w:spacing w:after="0"/>
              <w:jc w:val="right"/>
              <w:outlineLvl w:val="0"/>
              <w:rPr>
                <w:rFonts w:ascii="Times New Roman" w:hAnsi="Times New Roman" w:cs="Times New Roman"/>
                <w:sz w:val="24"/>
                <w:szCs w:val="24"/>
              </w:rPr>
            </w:pPr>
            <w:r w:rsidRPr="004B5CFE">
              <w:rPr>
                <w:rFonts w:ascii="Times New Roman" w:hAnsi="Times New Roman" w:cs="Times New Roman"/>
                <w:sz w:val="24"/>
                <w:szCs w:val="24"/>
              </w:rPr>
              <w:t>Приложение</w:t>
            </w:r>
          </w:p>
          <w:p w:rsidR="004B5CFE" w:rsidRPr="004B5CFE" w:rsidRDefault="004B5CFE" w:rsidP="004B5CFE">
            <w:pPr>
              <w:autoSpaceDE w:val="0"/>
              <w:autoSpaceDN w:val="0"/>
              <w:adjustRightInd w:val="0"/>
              <w:spacing w:after="0"/>
              <w:jc w:val="right"/>
              <w:rPr>
                <w:rFonts w:ascii="Times New Roman" w:hAnsi="Times New Roman" w:cs="Times New Roman"/>
                <w:sz w:val="24"/>
                <w:szCs w:val="24"/>
              </w:rPr>
            </w:pPr>
            <w:r w:rsidRPr="004B5CFE">
              <w:rPr>
                <w:rFonts w:ascii="Times New Roman" w:hAnsi="Times New Roman" w:cs="Times New Roman"/>
                <w:sz w:val="24"/>
                <w:szCs w:val="24"/>
              </w:rPr>
              <w:t>к решению сессии Совета депутатов</w:t>
            </w:r>
          </w:p>
          <w:p w:rsidR="004B5CFE" w:rsidRPr="004B5CFE" w:rsidRDefault="004B5CFE" w:rsidP="004B5CFE">
            <w:pPr>
              <w:autoSpaceDE w:val="0"/>
              <w:autoSpaceDN w:val="0"/>
              <w:adjustRightInd w:val="0"/>
              <w:spacing w:after="0"/>
              <w:jc w:val="right"/>
              <w:rPr>
                <w:rFonts w:ascii="Times New Roman" w:hAnsi="Times New Roman" w:cs="Times New Roman"/>
                <w:sz w:val="24"/>
                <w:szCs w:val="24"/>
              </w:rPr>
            </w:pPr>
            <w:r w:rsidRPr="004B5CFE">
              <w:rPr>
                <w:rFonts w:ascii="Times New Roman" w:hAnsi="Times New Roman" w:cs="Times New Roman"/>
                <w:sz w:val="24"/>
                <w:szCs w:val="24"/>
              </w:rPr>
              <w:t xml:space="preserve">Майского сельсовета Черепановского района Новосибирской области                                                                                                         от   31.03.2017   № 4  </w:t>
            </w:r>
          </w:p>
        </w:tc>
      </w:tr>
    </w:tbl>
    <w:p w:rsidR="004B5CFE" w:rsidRPr="004B5CFE" w:rsidRDefault="004B5CFE" w:rsidP="004B5CFE">
      <w:pPr>
        <w:autoSpaceDE w:val="0"/>
        <w:autoSpaceDN w:val="0"/>
        <w:adjustRightInd w:val="0"/>
        <w:spacing w:after="0"/>
        <w:rPr>
          <w:rFonts w:ascii="Times New Roman" w:hAnsi="Times New Roman" w:cs="Times New Roman"/>
          <w:sz w:val="24"/>
          <w:szCs w:val="24"/>
        </w:rPr>
      </w:pPr>
    </w:p>
    <w:bookmarkStart w:id="0" w:name="Par23"/>
    <w:bookmarkEnd w:id="0"/>
    <w:p w:rsidR="004B5CFE" w:rsidRPr="004B5CFE" w:rsidRDefault="005D4A84" w:rsidP="004B5CFE">
      <w:pPr>
        <w:autoSpaceDE w:val="0"/>
        <w:autoSpaceDN w:val="0"/>
        <w:adjustRightInd w:val="0"/>
        <w:spacing w:after="0"/>
        <w:jc w:val="center"/>
        <w:rPr>
          <w:rFonts w:ascii="Times New Roman" w:hAnsi="Times New Roman" w:cs="Times New Roman"/>
          <w:sz w:val="24"/>
          <w:szCs w:val="24"/>
        </w:rPr>
      </w:pPr>
      <w:r w:rsidRPr="004B5CFE">
        <w:rPr>
          <w:rFonts w:ascii="Times New Roman" w:hAnsi="Times New Roman" w:cs="Times New Roman"/>
          <w:sz w:val="24"/>
          <w:szCs w:val="24"/>
        </w:rPr>
        <w:fldChar w:fldCharType="begin"/>
      </w:r>
      <w:r w:rsidR="004B5CFE" w:rsidRPr="004B5CFE">
        <w:rPr>
          <w:rFonts w:ascii="Times New Roman" w:hAnsi="Times New Roman" w:cs="Times New Roman"/>
          <w:sz w:val="24"/>
          <w:szCs w:val="24"/>
        </w:rPr>
        <w:instrText xml:space="preserve">HYPERLINK \l Par23  </w:instrText>
      </w:r>
      <w:r w:rsidRPr="004B5CFE">
        <w:rPr>
          <w:rFonts w:ascii="Times New Roman" w:hAnsi="Times New Roman" w:cs="Times New Roman"/>
          <w:sz w:val="24"/>
          <w:szCs w:val="24"/>
        </w:rPr>
        <w:fldChar w:fldCharType="separate"/>
      </w:r>
      <w:r w:rsidR="004B5CFE" w:rsidRPr="004B5CFE">
        <w:rPr>
          <w:rFonts w:ascii="Times New Roman" w:hAnsi="Times New Roman" w:cs="Times New Roman"/>
          <w:sz w:val="24"/>
          <w:szCs w:val="24"/>
        </w:rPr>
        <w:t>Порядок</w:t>
      </w:r>
      <w:r w:rsidRPr="004B5CFE">
        <w:rPr>
          <w:rFonts w:ascii="Times New Roman" w:hAnsi="Times New Roman" w:cs="Times New Roman"/>
          <w:sz w:val="24"/>
          <w:szCs w:val="24"/>
        </w:rPr>
        <w:fldChar w:fldCharType="end"/>
      </w:r>
      <w:r w:rsidR="004B5CFE" w:rsidRPr="004B5CFE">
        <w:rPr>
          <w:rFonts w:ascii="Times New Roman" w:hAnsi="Times New Roman" w:cs="Times New Roman"/>
          <w:sz w:val="24"/>
          <w:szCs w:val="24"/>
        </w:rPr>
        <w:t xml:space="preserve"> </w:t>
      </w:r>
    </w:p>
    <w:p w:rsidR="004B5CFE" w:rsidRPr="004B5CFE" w:rsidRDefault="004B5CFE" w:rsidP="004B5CFE">
      <w:pPr>
        <w:autoSpaceDE w:val="0"/>
        <w:autoSpaceDN w:val="0"/>
        <w:adjustRightInd w:val="0"/>
        <w:jc w:val="center"/>
        <w:rPr>
          <w:rFonts w:ascii="Times New Roman" w:hAnsi="Times New Roman" w:cs="Times New Roman"/>
          <w:b/>
          <w:bCs/>
          <w:sz w:val="24"/>
          <w:szCs w:val="24"/>
        </w:rPr>
      </w:pPr>
      <w:r w:rsidRPr="004B5CFE">
        <w:rPr>
          <w:rFonts w:ascii="Times New Roman" w:hAnsi="Times New Roman" w:cs="Times New Roman"/>
          <w:sz w:val="24"/>
          <w:szCs w:val="24"/>
        </w:rPr>
        <w:t xml:space="preserve">осуществления мероприятий, связанных с разграничением имущества, находящегося в муниципальной собственности, между муниципальным образованием Майского сельсовета </w:t>
      </w:r>
      <w:r w:rsidRPr="004B5CFE">
        <w:rPr>
          <w:rFonts w:ascii="Times New Roman" w:hAnsi="Times New Roman" w:cs="Times New Roman"/>
          <w:sz w:val="24"/>
          <w:szCs w:val="24"/>
        </w:rPr>
        <w:lastRenderedPageBreak/>
        <w:t>Черепановского района Новосибирской области и иными муниципальными образованиями Новосибирской области</w:t>
      </w:r>
      <w:r w:rsidRPr="004B5CFE">
        <w:rPr>
          <w:rFonts w:ascii="Times New Roman" w:hAnsi="Times New Roman" w:cs="Times New Roman"/>
          <w:b/>
          <w:bCs/>
          <w:sz w:val="24"/>
          <w:szCs w:val="24"/>
        </w:rPr>
        <w:t xml:space="preserve"> </w:t>
      </w:r>
    </w:p>
    <w:p w:rsidR="004B5CFE" w:rsidRPr="004B5CFE" w:rsidRDefault="004B5CFE" w:rsidP="004B5CFE">
      <w:pPr>
        <w:autoSpaceDE w:val="0"/>
        <w:autoSpaceDN w:val="0"/>
        <w:adjustRightInd w:val="0"/>
        <w:jc w:val="center"/>
        <w:outlineLvl w:val="1"/>
        <w:rPr>
          <w:rFonts w:ascii="Times New Roman" w:hAnsi="Times New Roman" w:cs="Times New Roman"/>
          <w:sz w:val="24"/>
          <w:szCs w:val="24"/>
        </w:rPr>
      </w:pPr>
      <w:r w:rsidRPr="004B5CFE">
        <w:rPr>
          <w:rFonts w:ascii="Times New Roman" w:hAnsi="Times New Roman" w:cs="Times New Roman"/>
          <w:b/>
          <w:sz w:val="24"/>
          <w:szCs w:val="24"/>
        </w:rPr>
        <w:t>1</w:t>
      </w:r>
      <w:r w:rsidRPr="004B5CFE">
        <w:rPr>
          <w:rFonts w:ascii="Times New Roman" w:hAnsi="Times New Roman" w:cs="Times New Roman"/>
          <w:sz w:val="24"/>
          <w:szCs w:val="24"/>
        </w:rPr>
        <w:t>. Общие положения</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1.1. </w:t>
      </w:r>
      <w:hyperlink w:anchor="Par23" w:history="1">
        <w:proofErr w:type="gramStart"/>
        <w:r w:rsidRPr="004B5CFE">
          <w:rPr>
            <w:rFonts w:ascii="Times New Roman" w:hAnsi="Times New Roman" w:cs="Times New Roman"/>
            <w:sz w:val="24"/>
            <w:szCs w:val="24"/>
          </w:rPr>
          <w:t>Порядок</w:t>
        </w:r>
      </w:hyperlink>
      <w:r w:rsidRPr="004B5CFE">
        <w:rPr>
          <w:rFonts w:ascii="Times New Roman" w:hAnsi="Times New Roman" w:cs="Times New Roman"/>
          <w:sz w:val="24"/>
          <w:szCs w:val="24"/>
        </w:rPr>
        <w:t xml:space="preserve"> осуществления мероприятий, связанных с разграничением имущества, находящегося в муниципальной собственности, между муниципальным образованием   Черепановского района Новосибирской области и иными муниципальными образованиями Новосибирской области</w:t>
      </w:r>
      <w:r w:rsidRPr="004B5CFE">
        <w:rPr>
          <w:rFonts w:ascii="Times New Roman" w:hAnsi="Times New Roman" w:cs="Times New Roman"/>
          <w:b/>
          <w:bCs/>
          <w:sz w:val="24"/>
          <w:szCs w:val="24"/>
        </w:rPr>
        <w:t xml:space="preserve"> </w:t>
      </w:r>
      <w:r w:rsidRPr="004B5CFE">
        <w:rPr>
          <w:rFonts w:ascii="Times New Roman" w:hAnsi="Times New Roman" w:cs="Times New Roman"/>
          <w:sz w:val="24"/>
          <w:szCs w:val="24"/>
        </w:rPr>
        <w:t xml:space="preserve">(далее - Порядок), разработан в соответствии с Федеральными законами от 06.10.2003 </w:t>
      </w:r>
      <w:hyperlink r:id="rId10" w:history="1">
        <w:r w:rsidRPr="004B5CFE">
          <w:rPr>
            <w:rFonts w:ascii="Times New Roman" w:hAnsi="Times New Roman" w:cs="Times New Roman"/>
            <w:sz w:val="24"/>
            <w:szCs w:val="24"/>
          </w:rPr>
          <w:t>№ 131-ФЗ</w:t>
        </w:r>
      </w:hyperlink>
      <w:r w:rsidRPr="004B5C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22.08.2004 </w:t>
      </w:r>
      <w:hyperlink r:id="rId11" w:history="1">
        <w:r w:rsidRPr="004B5CFE">
          <w:rPr>
            <w:rFonts w:ascii="Times New Roman" w:hAnsi="Times New Roman" w:cs="Times New Roman"/>
            <w:sz w:val="24"/>
            <w:szCs w:val="24"/>
          </w:rPr>
          <w:t>№</w:t>
        </w:r>
      </w:hyperlink>
      <w:r w:rsidRPr="004B5CFE">
        <w:rPr>
          <w:rFonts w:ascii="Times New Roman" w:hAnsi="Times New Roman" w:cs="Times New Roman"/>
          <w:sz w:val="24"/>
          <w:szCs w:val="24"/>
        </w:rPr>
        <w:t xml:space="preserve"> "О внесении изменений в законодательные акты Российской Федерации и признании утратившими силу некоторых законодательных</w:t>
      </w:r>
      <w:proofErr w:type="gramEnd"/>
      <w:r w:rsidRPr="004B5CFE">
        <w:rPr>
          <w:rFonts w:ascii="Times New Roman" w:hAnsi="Times New Roman" w:cs="Times New Roman"/>
          <w:sz w:val="24"/>
          <w:szCs w:val="24"/>
        </w:rPr>
        <w:t xml:space="preserve"> </w:t>
      </w:r>
      <w:proofErr w:type="gramStart"/>
      <w:r w:rsidRPr="004B5CFE">
        <w:rPr>
          <w:rFonts w:ascii="Times New Roman" w:hAnsi="Times New Roman" w:cs="Times New Roman"/>
          <w:sz w:val="24"/>
          <w:szCs w:val="24"/>
        </w:rPr>
        <w:t xml:space="preserve">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w:t>
      </w:r>
      <w:hyperlink r:id="rId12" w:history="1">
        <w:r w:rsidRPr="004B5CFE">
          <w:rPr>
            <w:rFonts w:ascii="Times New Roman" w:hAnsi="Times New Roman" w:cs="Times New Roman"/>
            <w:sz w:val="24"/>
            <w:szCs w:val="24"/>
          </w:rPr>
          <w:t>Законом</w:t>
        </w:r>
      </w:hyperlink>
      <w:r w:rsidRPr="004B5CFE">
        <w:rPr>
          <w:rFonts w:ascii="Times New Roman" w:hAnsi="Times New Roman" w:cs="Times New Roman"/>
          <w:sz w:val="24"/>
          <w:szCs w:val="24"/>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w:t>
      </w:r>
      <w:proofErr w:type="gramEnd"/>
      <w:r w:rsidRPr="004B5CFE">
        <w:rPr>
          <w:rFonts w:ascii="Times New Roman" w:hAnsi="Times New Roman" w:cs="Times New Roman"/>
          <w:sz w:val="24"/>
          <w:szCs w:val="24"/>
        </w:rPr>
        <w:t xml:space="preserve"> области", </w:t>
      </w:r>
      <w:hyperlink r:id="rId13" w:history="1">
        <w:r w:rsidRPr="004B5CFE">
          <w:rPr>
            <w:rFonts w:ascii="Times New Roman" w:hAnsi="Times New Roman" w:cs="Times New Roman"/>
            <w:sz w:val="24"/>
            <w:szCs w:val="24"/>
          </w:rPr>
          <w:t>Уставом</w:t>
        </w:r>
      </w:hyperlink>
      <w:r w:rsidRPr="004B5CFE">
        <w:rPr>
          <w:rFonts w:ascii="Times New Roman" w:hAnsi="Times New Roman" w:cs="Times New Roman"/>
          <w:sz w:val="24"/>
          <w:szCs w:val="24"/>
        </w:rPr>
        <w:t xml:space="preserve"> Майского сельсовета Черепановского района Новосибирской области.</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1.2. </w:t>
      </w:r>
      <w:proofErr w:type="gramStart"/>
      <w:r w:rsidRPr="004B5CFE">
        <w:rPr>
          <w:rFonts w:ascii="Times New Roman" w:hAnsi="Times New Roman" w:cs="Times New Roman"/>
          <w:sz w:val="24"/>
          <w:szCs w:val="24"/>
        </w:rPr>
        <w:t>Порядок устанавливает процедуру осуществления мероприятий, связанных с разграничением имущества, находящегося в муниципальной собственности, между муниципальным образованием Майского сельсовета  Черепановского района Новосибирской области и  иными муниципальными образованиями Новосибирской области (далее - разграничение имущества), в том числе порядок направления предложения о передаче имущества в орган местного самоуправления муниципального образования   Новосибирской области, владеющий имуществом (далее - орган местного самоуправления, владеющий имуществом), принятия решения о согласовании</w:t>
      </w:r>
      <w:proofErr w:type="gramEnd"/>
      <w:r w:rsidRPr="004B5CFE">
        <w:rPr>
          <w:rFonts w:ascii="Times New Roman" w:hAnsi="Times New Roman" w:cs="Times New Roman"/>
          <w:sz w:val="24"/>
          <w:szCs w:val="24"/>
        </w:rPr>
        <w:t xml:space="preserve"> (об отказе в согласовании) перечня имущества, подлежащего передаче, рассмотрения предложения о передаче имущества органу местного самоуправления муниципального образования   Новосибирской области, в собственность которого имущество подлежит передаче (далее - орган местного самоуправления, принимающий имущество).</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1.3. Реализацию полномочий по разграничению имущества, предусмотренных нормативными правовыми актами Российской Федерации, Новосибирской области, муниципальными правовыми актами Майского сельсовета Черепановского района Новосибирской области, осуществляет администрация Майского сельсовета Черепановского района Новосибирской области.</w:t>
      </w:r>
    </w:p>
    <w:p w:rsidR="004B5CFE" w:rsidRPr="004B5CFE" w:rsidRDefault="004B5CFE" w:rsidP="004B5CFE">
      <w:pPr>
        <w:autoSpaceDE w:val="0"/>
        <w:autoSpaceDN w:val="0"/>
        <w:adjustRightInd w:val="0"/>
        <w:jc w:val="center"/>
        <w:outlineLvl w:val="1"/>
        <w:rPr>
          <w:rFonts w:ascii="Times New Roman" w:hAnsi="Times New Roman" w:cs="Times New Roman"/>
          <w:sz w:val="24"/>
          <w:szCs w:val="24"/>
        </w:rPr>
      </w:pPr>
      <w:r w:rsidRPr="004B5CFE">
        <w:rPr>
          <w:rFonts w:ascii="Times New Roman" w:hAnsi="Times New Roman" w:cs="Times New Roman"/>
          <w:b/>
          <w:sz w:val="24"/>
          <w:szCs w:val="24"/>
        </w:rPr>
        <w:t>2</w:t>
      </w:r>
      <w:r w:rsidRPr="004B5CFE">
        <w:rPr>
          <w:rFonts w:ascii="Times New Roman" w:hAnsi="Times New Roman" w:cs="Times New Roman"/>
          <w:sz w:val="24"/>
          <w:szCs w:val="24"/>
        </w:rPr>
        <w:t>. Порядок направления предложения о передаче имущества в орган местного самоуправления, владеющий имуществом, принятия решения о согласовании (об отказе в согласовании) перечня имущества, подлежащего передаче</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2.1. Администрация Майского сельсовета Черепановского района Новосибирской области в случае установления оснований для разграничения имущества в соответствии с законодательством направляет органу местного самоуправления, владеющему имуществом, предложение о его передаче в собственность муниципального образования  Майского сельсовета Черепановского района Новосибирской области.</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2.2. Предложение о передаче имущества должно содержать:</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обоснование необходимости разграничения имущества;</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lastRenderedPageBreak/>
        <w:t>- сведения о предлагаемом к передаче имуществе.</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2.3. Предложение о передаче имущества направляется в орган местного самоуправления, владеющий имуществом, не позднее 30 дней со дня установления оснований для разграничения имущества в соответствии с законодательством.</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2.4. В случае принятия органом местного самоуправления, владеющим имуществом, решения о согласовании предложения о передаче имущества администрация Майского сельсовета Черепановского района Новосибирской области не позднее 30 дней со дня поступления согласованного предложения о передаче имущества и прилагаемых документов принимает одно из следующих решений:</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о согласовании перечня имущества, подлежащего передаче;</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об отказе в согласовании перечня имущества, подлежащего передаче.</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В решении об отказе в согласовании перечня имущества, подлежащего передаче, должны быть указаны причины, послужившие основанием для принятия такого решения.</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2.5. Решение о согласовании (об отказе в согласовании) перечня имущества, подлежащего передаче, в течение трех рабочих дней со дня его принятия направляется администрацией  Майского сельсовета Черепановского района Новосибирской области в орган местного самоуправления, владеющий имуществом.</w:t>
      </w:r>
    </w:p>
    <w:p w:rsidR="004B5CFE" w:rsidRPr="004B5CFE" w:rsidRDefault="004B5CFE" w:rsidP="004B5CFE">
      <w:pPr>
        <w:autoSpaceDE w:val="0"/>
        <w:autoSpaceDN w:val="0"/>
        <w:adjustRightInd w:val="0"/>
        <w:jc w:val="center"/>
        <w:outlineLvl w:val="1"/>
        <w:rPr>
          <w:rFonts w:ascii="Times New Roman" w:hAnsi="Times New Roman" w:cs="Times New Roman"/>
          <w:sz w:val="24"/>
          <w:szCs w:val="24"/>
        </w:rPr>
      </w:pPr>
      <w:r w:rsidRPr="004B5CFE">
        <w:rPr>
          <w:rFonts w:ascii="Times New Roman" w:hAnsi="Times New Roman" w:cs="Times New Roman"/>
          <w:sz w:val="24"/>
          <w:szCs w:val="24"/>
        </w:rPr>
        <w:t>3. Порядок рассмотрения предложения о передаче имущества</w:t>
      </w:r>
    </w:p>
    <w:p w:rsidR="004B5CFE" w:rsidRPr="004B5CFE" w:rsidRDefault="004B5CFE" w:rsidP="004B5CFE">
      <w:pPr>
        <w:autoSpaceDE w:val="0"/>
        <w:autoSpaceDN w:val="0"/>
        <w:adjustRightInd w:val="0"/>
        <w:jc w:val="center"/>
        <w:rPr>
          <w:rFonts w:ascii="Times New Roman" w:hAnsi="Times New Roman" w:cs="Times New Roman"/>
          <w:sz w:val="24"/>
          <w:szCs w:val="24"/>
        </w:rPr>
      </w:pPr>
      <w:r w:rsidRPr="004B5CFE">
        <w:rPr>
          <w:rFonts w:ascii="Times New Roman" w:hAnsi="Times New Roman" w:cs="Times New Roman"/>
          <w:sz w:val="24"/>
          <w:szCs w:val="24"/>
        </w:rPr>
        <w:t>органу местного самоуправления, принимающему имущество</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3.1. Администрация Майского сельсовета Черепановского района Новосибирской области в течение 30 дней со дня поступления предложения о передаче имущества, подлежащего разграничению в соответствии с законодательством, в собственность муниципального образования Новосибирской области, рассматривает поступившее предложение.</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3.2. По результатам рассмотрения предложения о передаче имущества администрация Майского сельсовета Черепановского района Новосибирской принимает одно из следующих решений:</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о согласовании предложения о передаче имущества;</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об отказе в согласовании предложения о передаче имущества.</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В решении об отказе в согласовании предложения о передаче имущества должны быть указаны причины, послужившие основанием для принятия такого решения.</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3.3. В случае принятия решения о согласовании предложения о передаче имущества администрация Майского сельсовета Черепановского района Новосибирской области:</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в течение 25 дней со дня принятия такого решения обеспечивает подготовку документов, прилагаемых к согласованному предложению о передаче имущества, предусмотренных </w:t>
      </w:r>
      <w:hyperlink r:id="rId14" w:history="1">
        <w:r w:rsidRPr="004B5CFE">
          <w:rPr>
            <w:rFonts w:ascii="Times New Roman" w:hAnsi="Times New Roman" w:cs="Times New Roman"/>
            <w:sz w:val="24"/>
            <w:szCs w:val="24"/>
          </w:rPr>
          <w:t>Законом</w:t>
        </w:r>
      </w:hyperlink>
      <w:r w:rsidRPr="004B5CFE">
        <w:rPr>
          <w:rFonts w:ascii="Times New Roman" w:hAnsi="Times New Roman" w:cs="Times New Roman"/>
          <w:sz w:val="24"/>
          <w:szCs w:val="24"/>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4B5CFE" w:rsidRPr="004B5CFE" w:rsidRDefault="004B5CFE" w:rsidP="004B5CFE">
      <w:pPr>
        <w:autoSpaceDE w:val="0"/>
        <w:autoSpaceDN w:val="0"/>
        <w:adjustRightInd w:val="0"/>
        <w:ind w:firstLine="540"/>
        <w:jc w:val="both"/>
        <w:rPr>
          <w:rFonts w:ascii="Times New Roman" w:hAnsi="Times New Roman" w:cs="Times New Roman"/>
          <w:sz w:val="24"/>
          <w:szCs w:val="24"/>
        </w:rPr>
      </w:pPr>
      <w:r w:rsidRPr="004B5CFE">
        <w:rPr>
          <w:rFonts w:ascii="Times New Roman" w:hAnsi="Times New Roman" w:cs="Times New Roman"/>
          <w:sz w:val="24"/>
          <w:szCs w:val="24"/>
        </w:rPr>
        <w:t xml:space="preserve">в течение 30 дней со дня принятия такого решения направляет в орган местного самоуправления, принимающий имущество, согласованное предложение о передаче имущества с </w:t>
      </w:r>
      <w:r w:rsidRPr="004B5CFE">
        <w:rPr>
          <w:rFonts w:ascii="Times New Roman" w:hAnsi="Times New Roman" w:cs="Times New Roman"/>
          <w:sz w:val="24"/>
          <w:szCs w:val="24"/>
        </w:rPr>
        <w:lastRenderedPageBreak/>
        <w:t xml:space="preserve">приложением документов, предусмотренных </w:t>
      </w:r>
      <w:hyperlink r:id="rId15" w:history="1">
        <w:r w:rsidRPr="004B5CFE">
          <w:rPr>
            <w:rFonts w:ascii="Times New Roman" w:hAnsi="Times New Roman" w:cs="Times New Roman"/>
            <w:sz w:val="24"/>
            <w:szCs w:val="24"/>
          </w:rPr>
          <w:t>Законом</w:t>
        </w:r>
      </w:hyperlink>
      <w:r w:rsidRPr="004B5CFE">
        <w:rPr>
          <w:rFonts w:ascii="Times New Roman" w:hAnsi="Times New Roman" w:cs="Times New Roman"/>
          <w:sz w:val="24"/>
          <w:szCs w:val="24"/>
        </w:rPr>
        <w:t xml:space="preserve"> Новосибирской области от 02.03.2016 № 41-ОЗ "Об отдельных вопросах разграничения имущества, находящегося в муниципальной собственности, между муниципальными образованиями Новосибирской области".</w:t>
      </w: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СОВЕТ ДЕПУТАТОВ МАЙСКОГО СЕЛЬСОВЕТА</w:t>
      </w: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ЧЕРЕПАНОВСКОГО РАЙОНА</w:t>
      </w: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НОВОСИБИРСКОЙ ОБЛАСТИ</w:t>
      </w: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ПЯТОГО СОЗЫВА</w:t>
      </w:r>
    </w:p>
    <w:p w:rsidR="004B5CFE" w:rsidRPr="004B5CFE" w:rsidRDefault="004B5CFE" w:rsidP="00860BB6">
      <w:pPr>
        <w:spacing w:after="0"/>
        <w:jc w:val="center"/>
        <w:rPr>
          <w:rFonts w:ascii="Times New Roman" w:hAnsi="Times New Roman" w:cs="Times New Roman"/>
          <w:b/>
          <w:sz w:val="24"/>
          <w:szCs w:val="24"/>
        </w:rPr>
      </w:pPr>
    </w:p>
    <w:p w:rsidR="004B5CFE" w:rsidRPr="004B5CFE" w:rsidRDefault="004B5CFE" w:rsidP="00860BB6">
      <w:pPr>
        <w:spacing w:after="0"/>
        <w:jc w:val="center"/>
        <w:rPr>
          <w:rFonts w:ascii="Times New Roman" w:hAnsi="Times New Roman" w:cs="Times New Roman"/>
          <w:b/>
          <w:sz w:val="24"/>
          <w:szCs w:val="24"/>
        </w:rPr>
      </w:pPr>
      <w:proofErr w:type="gramStart"/>
      <w:r w:rsidRPr="004B5CFE">
        <w:rPr>
          <w:rFonts w:ascii="Times New Roman" w:hAnsi="Times New Roman" w:cs="Times New Roman"/>
          <w:b/>
          <w:sz w:val="24"/>
          <w:szCs w:val="24"/>
        </w:rPr>
        <w:t>Р</w:t>
      </w:r>
      <w:proofErr w:type="gramEnd"/>
      <w:r w:rsidRPr="004B5CFE">
        <w:rPr>
          <w:rFonts w:ascii="Times New Roman" w:hAnsi="Times New Roman" w:cs="Times New Roman"/>
          <w:b/>
          <w:sz w:val="24"/>
          <w:szCs w:val="24"/>
        </w:rPr>
        <w:t xml:space="preserve"> Е Ш Е Н И Е</w:t>
      </w: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семнадцатой сессии</w:t>
      </w:r>
    </w:p>
    <w:p w:rsidR="004B5CFE" w:rsidRPr="004B5CFE" w:rsidRDefault="004B5CFE" w:rsidP="00860BB6">
      <w:pPr>
        <w:spacing w:after="0"/>
        <w:rPr>
          <w:rFonts w:ascii="Times New Roman" w:hAnsi="Times New Roman" w:cs="Times New Roman"/>
          <w:b/>
          <w:sz w:val="24"/>
          <w:szCs w:val="24"/>
        </w:rPr>
      </w:pPr>
    </w:p>
    <w:tbl>
      <w:tblPr>
        <w:tblW w:w="0" w:type="auto"/>
        <w:tblLook w:val="04A0"/>
      </w:tblPr>
      <w:tblGrid>
        <w:gridCol w:w="2562"/>
        <w:gridCol w:w="4764"/>
        <w:gridCol w:w="2245"/>
      </w:tblGrid>
      <w:tr w:rsidR="004B5CFE" w:rsidRPr="004B5CFE" w:rsidTr="00BD1B82">
        <w:tc>
          <w:tcPr>
            <w:tcW w:w="2562" w:type="dxa"/>
            <w:shd w:val="clear" w:color="auto" w:fill="auto"/>
          </w:tcPr>
          <w:p w:rsidR="004B5CFE" w:rsidRPr="004B5CFE" w:rsidRDefault="004B5CFE" w:rsidP="00860BB6">
            <w:pPr>
              <w:spacing w:after="0"/>
              <w:rPr>
                <w:rFonts w:ascii="Times New Roman" w:hAnsi="Times New Roman" w:cs="Times New Roman"/>
                <w:b/>
                <w:sz w:val="24"/>
                <w:szCs w:val="24"/>
              </w:rPr>
            </w:pPr>
            <w:r w:rsidRPr="004B5CFE">
              <w:rPr>
                <w:rFonts w:ascii="Times New Roman" w:hAnsi="Times New Roman" w:cs="Times New Roman"/>
                <w:b/>
                <w:sz w:val="24"/>
                <w:szCs w:val="24"/>
              </w:rPr>
              <w:t>31.03.2017</w:t>
            </w:r>
          </w:p>
        </w:tc>
        <w:tc>
          <w:tcPr>
            <w:tcW w:w="4764" w:type="dxa"/>
            <w:shd w:val="clear" w:color="auto" w:fill="auto"/>
          </w:tcPr>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w:t>
            </w:r>
            <w:proofErr w:type="gramStart"/>
            <w:r w:rsidRPr="004B5CFE">
              <w:rPr>
                <w:rFonts w:ascii="Times New Roman" w:hAnsi="Times New Roman" w:cs="Times New Roman"/>
                <w:b/>
                <w:sz w:val="24"/>
                <w:szCs w:val="24"/>
              </w:rPr>
              <w:t>.М</w:t>
            </w:r>
            <w:proofErr w:type="gramEnd"/>
            <w:r w:rsidRPr="004B5CFE">
              <w:rPr>
                <w:rFonts w:ascii="Times New Roman" w:hAnsi="Times New Roman" w:cs="Times New Roman"/>
                <w:b/>
                <w:sz w:val="24"/>
                <w:szCs w:val="24"/>
              </w:rPr>
              <w:t>айский</w:t>
            </w:r>
          </w:p>
        </w:tc>
        <w:tc>
          <w:tcPr>
            <w:tcW w:w="2245" w:type="dxa"/>
            <w:shd w:val="clear" w:color="auto" w:fill="auto"/>
          </w:tcPr>
          <w:p w:rsidR="004B5CFE" w:rsidRPr="004B5CFE" w:rsidRDefault="004B5CFE" w:rsidP="00860BB6">
            <w:pPr>
              <w:spacing w:after="0"/>
              <w:jc w:val="right"/>
              <w:rPr>
                <w:rFonts w:ascii="Times New Roman" w:hAnsi="Times New Roman" w:cs="Times New Roman"/>
                <w:b/>
                <w:sz w:val="24"/>
                <w:szCs w:val="24"/>
              </w:rPr>
            </w:pPr>
            <w:r w:rsidRPr="004B5CFE">
              <w:rPr>
                <w:rFonts w:ascii="Times New Roman" w:hAnsi="Times New Roman" w:cs="Times New Roman"/>
                <w:b/>
                <w:sz w:val="24"/>
                <w:szCs w:val="24"/>
              </w:rPr>
              <w:t>№ 5</w:t>
            </w:r>
          </w:p>
        </w:tc>
      </w:tr>
    </w:tbl>
    <w:p w:rsidR="004B5CFE" w:rsidRPr="004B5CFE" w:rsidRDefault="004B5CFE" w:rsidP="00860BB6">
      <w:pPr>
        <w:spacing w:after="0"/>
        <w:jc w:val="both"/>
        <w:rPr>
          <w:rFonts w:ascii="Times New Roman" w:hAnsi="Times New Roman" w:cs="Times New Roman"/>
          <w:sz w:val="24"/>
          <w:szCs w:val="24"/>
        </w:rPr>
      </w:pPr>
    </w:p>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рабочих, занятых в администрации Майского сельсовета Черепановского района Новосибирской области»</w:t>
      </w:r>
    </w:p>
    <w:p w:rsidR="004B5CFE" w:rsidRPr="004B5CFE" w:rsidRDefault="004B5CFE" w:rsidP="004B5CFE">
      <w:pPr>
        <w:jc w:val="center"/>
        <w:rPr>
          <w:rFonts w:ascii="Times New Roman" w:hAnsi="Times New Roman" w:cs="Times New Roman"/>
          <w:b/>
          <w:sz w:val="24"/>
          <w:szCs w:val="24"/>
        </w:rPr>
      </w:pPr>
    </w:p>
    <w:p w:rsidR="004B5CFE" w:rsidRPr="004B5CFE" w:rsidRDefault="004B5CFE" w:rsidP="004B5CFE">
      <w:pPr>
        <w:ind w:firstLine="709"/>
        <w:jc w:val="both"/>
        <w:rPr>
          <w:rFonts w:ascii="Times New Roman" w:hAnsi="Times New Roman" w:cs="Times New Roman"/>
          <w:sz w:val="24"/>
          <w:szCs w:val="24"/>
        </w:rPr>
      </w:pPr>
      <w:proofErr w:type="gramStart"/>
      <w:r w:rsidRPr="004B5CFE">
        <w:rPr>
          <w:rFonts w:ascii="Times New Roman" w:hAnsi="Times New Roman" w:cs="Times New Roman"/>
          <w:sz w:val="24"/>
          <w:szCs w:val="24"/>
        </w:rPr>
        <w:t>В соответствии 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w:t>
      </w:r>
      <w:proofErr w:type="gramEnd"/>
      <w:r w:rsidRPr="004B5CFE">
        <w:rPr>
          <w:rFonts w:ascii="Times New Roman" w:hAnsi="Times New Roman" w:cs="Times New Roman"/>
          <w:sz w:val="24"/>
          <w:szCs w:val="24"/>
        </w:rPr>
        <w:t xml:space="preserve"> местного самоуправления муниципальных образований Новосибирской области», Совет депутатов Майского сельсовета Черепановского района Новосибирской области решил:</w:t>
      </w:r>
    </w:p>
    <w:p w:rsidR="004B5CFE" w:rsidRPr="004B5CFE" w:rsidRDefault="004B5CFE" w:rsidP="004B5CFE">
      <w:pPr>
        <w:ind w:firstLine="851"/>
        <w:jc w:val="both"/>
        <w:rPr>
          <w:rFonts w:ascii="Times New Roman" w:hAnsi="Times New Roman" w:cs="Times New Roman"/>
          <w:sz w:val="24"/>
          <w:szCs w:val="24"/>
        </w:rPr>
      </w:pPr>
      <w:r w:rsidRPr="004B5CFE">
        <w:rPr>
          <w:rFonts w:ascii="Times New Roman" w:hAnsi="Times New Roman" w:cs="Times New Roman"/>
          <w:sz w:val="24"/>
          <w:szCs w:val="24"/>
        </w:rPr>
        <w:t>1.Утвердить Положение «Об  оплате труда выборных должностных лиц местного самоуправления, осуществляющие свои полномочия на постоянной основе, муниципальных служащих Майского сельсовета Черепановского района Новосибирской области» (приложение №1).</w:t>
      </w:r>
    </w:p>
    <w:p w:rsidR="004B5CFE" w:rsidRPr="004B5CFE" w:rsidRDefault="004B5CFE" w:rsidP="004B5CFE">
      <w:pPr>
        <w:ind w:left="360" w:firstLine="491"/>
        <w:jc w:val="both"/>
        <w:rPr>
          <w:rFonts w:ascii="Times New Roman" w:hAnsi="Times New Roman" w:cs="Times New Roman"/>
          <w:sz w:val="24"/>
          <w:szCs w:val="24"/>
        </w:rPr>
      </w:pPr>
      <w:r w:rsidRPr="004B5CFE">
        <w:rPr>
          <w:rFonts w:ascii="Times New Roman" w:hAnsi="Times New Roman" w:cs="Times New Roman"/>
          <w:sz w:val="24"/>
          <w:szCs w:val="24"/>
        </w:rPr>
        <w:t>2. Утвердить Положение «Об оплате труда рабочих, занятых в администрации Майского сельсовета Черепановского района Новосибирской области» (приложение№2).</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 3.Признать утратившими силу решение сессии Совета депутатов Майского сельсовета Черепановского района Новосибирской области от 09.12.2016 № 8 «Об утверждении Положения  об оплате труда лиц, замещающих муниципальные должности на постоянной основе муниципальных служащих и рабочих, занятых в администрации Майского сельсовета Черепановского района Новосибирской области».</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4. Утвердить с 01.01.2017 базовый норматив формирования расходов на содержание органов местного самоуправления в размере 787,8 рублей в расчете на 1 жителя муниципального образования и стимулирующий коэффициент равный 0,066. </w:t>
      </w:r>
      <w:r w:rsidRPr="004B5CFE">
        <w:rPr>
          <w:rFonts w:ascii="Times New Roman" w:hAnsi="Times New Roman" w:cs="Times New Roman"/>
          <w:i/>
          <w:sz w:val="24"/>
          <w:szCs w:val="24"/>
        </w:rPr>
        <w:t xml:space="preserve"> </w:t>
      </w:r>
    </w:p>
    <w:tbl>
      <w:tblPr>
        <w:tblW w:w="10314" w:type="dxa"/>
        <w:tblLook w:val="04A0"/>
      </w:tblPr>
      <w:tblGrid>
        <w:gridCol w:w="5032"/>
        <w:gridCol w:w="36"/>
        <w:gridCol w:w="5069"/>
        <w:gridCol w:w="177"/>
      </w:tblGrid>
      <w:tr w:rsidR="004B5CFE" w:rsidRPr="004B5CFE" w:rsidTr="00860BB6">
        <w:tc>
          <w:tcPr>
            <w:tcW w:w="5032" w:type="dxa"/>
            <w:shd w:val="clear" w:color="auto" w:fill="auto"/>
          </w:tcPr>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Председатель Совета депутатов </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Майского сельсовета</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Черепановского района </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Новосибирской области                                                             </w:t>
            </w:r>
          </w:p>
          <w:p w:rsidR="004B5CFE" w:rsidRPr="004B5CFE" w:rsidRDefault="004B5CFE" w:rsidP="00860BB6">
            <w:pPr>
              <w:spacing w:after="0"/>
              <w:rPr>
                <w:rFonts w:ascii="Times New Roman" w:hAnsi="Times New Roman" w:cs="Times New Roman"/>
                <w:sz w:val="24"/>
                <w:szCs w:val="24"/>
              </w:rPr>
            </w:pPr>
            <w:r w:rsidRPr="004B5CFE">
              <w:rPr>
                <w:rFonts w:ascii="Times New Roman" w:hAnsi="Times New Roman" w:cs="Times New Roman"/>
                <w:sz w:val="24"/>
                <w:szCs w:val="24"/>
              </w:rPr>
              <w:t xml:space="preserve">                                   Т.В.Киселева </w:t>
            </w:r>
          </w:p>
        </w:tc>
        <w:tc>
          <w:tcPr>
            <w:tcW w:w="5282" w:type="dxa"/>
            <w:gridSpan w:val="3"/>
            <w:shd w:val="clear" w:color="auto" w:fill="auto"/>
          </w:tcPr>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 xml:space="preserve">Глава   Майского сельсовета </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Черепановского района</w:t>
            </w:r>
          </w:p>
          <w:p w:rsidR="004B5CFE" w:rsidRPr="004B5CFE" w:rsidRDefault="004B5CFE" w:rsidP="004B5CFE">
            <w:pPr>
              <w:spacing w:after="0"/>
              <w:rPr>
                <w:rFonts w:ascii="Times New Roman" w:hAnsi="Times New Roman" w:cs="Times New Roman"/>
                <w:sz w:val="24"/>
                <w:szCs w:val="24"/>
              </w:rPr>
            </w:pPr>
            <w:r w:rsidRPr="004B5CFE">
              <w:rPr>
                <w:rFonts w:ascii="Times New Roman" w:hAnsi="Times New Roman" w:cs="Times New Roman"/>
                <w:sz w:val="24"/>
                <w:szCs w:val="24"/>
              </w:rPr>
              <w:t>Новосибирской области</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 xml:space="preserve">                           </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В.К.Романов</w:t>
            </w:r>
          </w:p>
        </w:tc>
      </w:tr>
      <w:tr w:rsidR="004B5CFE" w:rsidRPr="004B5CFE" w:rsidTr="00860BB6">
        <w:tblPrEx>
          <w:tblLook w:val="01E0"/>
        </w:tblPrEx>
        <w:trPr>
          <w:gridAfter w:val="1"/>
          <w:wAfter w:w="177" w:type="dxa"/>
        </w:trPr>
        <w:tc>
          <w:tcPr>
            <w:tcW w:w="5068" w:type="dxa"/>
            <w:gridSpan w:val="2"/>
            <w:shd w:val="clear" w:color="auto" w:fill="auto"/>
          </w:tcPr>
          <w:p w:rsidR="004B5CFE" w:rsidRPr="004B5CFE" w:rsidRDefault="004B5CFE" w:rsidP="004B5CFE">
            <w:pPr>
              <w:spacing w:after="0"/>
              <w:jc w:val="center"/>
              <w:rPr>
                <w:rFonts w:ascii="Times New Roman" w:hAnsi="Times New Roman" w:cs="Times New Roman"/>
                <w:sz w:val="24"/>
                <w:szCs w:val="24"/>
              </w:rPr>
            </w:pPr>
            <w:r w:rsidRPr="004B5CFE">
              <w:rPr>
                <w:rFonts w:ascii="Times New Roman" w:hAnsi="Times New Roman" w:cs="Times New Roman"/>
                <w:sz w:val="24"/>
                <w:szCs w:val="24"/>
              </w:rPr>
              <w:lastRenderedPageBreak/>
              <w:t xml:space="preserve"> </w:t>
            </w:r>
          </w:p>
        </w:tc>
        <w:tc>
          <w:tcPr>
            <w:tcW w:w="5069" w:type="dxa"/>
            <w:shd w:val="clear" w:color="auto" w:fill="auto"/>
          </w:tcPr>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Приложение №1</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УТВЕРЖДЕНО</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решением  Совета депутатов</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Майского сельсовета Черепановского района Новосибирской области</w:t>
            </w:r>
          </w:p>
          <w:p w:rsidR="004B5CFE" w:rsidRPr="004B5CFE" w:rsidRDefault="004B5CFE" w:rsidP="004B5CFE">
            <w:pPr>
              <w:spacing w:after="0"/>
              <w:jc w:val="right"/>
              <w:rPr>
                <w:rFonts w:ascii="Times New Roman" w:hAnsi="Times New Roman" w:cs="Times New Roman"/>
                <w:sz w:val="24"/>
                <w:szCs w:val="24"/>
              </w:rPr>
            </w:pPr>
            <w:r w:rsidRPr="004B5CFE">
              <w:rPr>
                <w:rFonts w:ascii="Times New Roman" w:hAnsi="Times New Roman" w:cs="Times New Roman"/>
                <w:sz w:val="24"/>
                <w:szCs w:val="24"/>
              </w:rPr>
              <w:t>от 31.03.2017 № 5</w:t>
            </w:r>
          </w:p>
        </w:tc>
      </w:tr>
    </w:tbl>
    <w:p w:rsidR="004B5CFE" w:rsidRPr="004B5CFE" w:rsidRDefault="004B5CFE" w:rsidP="004B5CFE">
      <w:pPr>
        <w:spacing w:after="0"/>
        <w:jc w:val="center"/>
        <w:rPr>
          <w:rFonts w:ascii="Times New Roman" w:hAnsi="Times New Roman" w:cs="Times New Roman"/>
          <w:sz w:val="24"/>
          <w:szCs w:val="24"/>
        </w:rPr>
      </w:pPr>
    </w:p>
    <w:p w:rsidR="004B5CFE" w:rsidRPr="004B5CFE" w:rsidRDefault="004B5CFE" w:rsidP="004B5CFE">
      <w:pPr>
        <w:spacing w:after="0"/>
        <w:rPr>
          <w:rFonts w:ascii="Times New Roman" w:hAnsi="Times New Roman" w:cs="Times New Roman"/>
          <w:b/>
          <w:sz w:val="24"/>
          <w:szCs w:val="24"/>
        </w:rPr>
      </w:pPr>
    </w:p>
    <w:p w:rsidR="004B5CFE" w:rsidRPr="004B5CFE" w:rsidRDefault="004B5CFE" w:rsidP="004B5CFE">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ПОЛОЖЕНИЕ</w:t>
      </w:r>
    </w:p>
    <w:p w:rsidR="004B5CFE" w:rsidRPr="004B5CFE" w:rsidRDefault="004B5CFE" w:rsidP="004B5CFE">
      <w:pPr>
        <w:spacing w:after="0"/>
        <w:jc w:val="center"/>
        <w:rPr>
          <w:rFonts w:ascii="Times New Roman" w:hAnsi="Times New Roman" w:cs="Times New Roman"/>
          <w:b/>
          <w:sz w:val="24"/>
          <w:szCs w:val="24"/>
        </w:rPr>
      </w:pPr>
    </w:p>
    <w:p w:rsidR="004B5CFE" w:rsidRPr="004B5CFE" w:rsidRDefault="004B5CFE" w:rsidP="004B5CFE">
      <w:pPr>
        <w:jc w:val="center"/>
        <w:rPr>
          <w:rFonts w:ascii="Times New Roman" w:hAnsi="Times New Roman" w:cs="Times New Roman"/>
          <w:b/>
          <w:sz w:val="24"/>
          <w:szCs w:val="24"/>
        </w:rPr>
      </w:pPr>
      <w:r w:rsidRPr="004B5CFE">
        <w:rPr>
          <w:rFonts w:ascii="Times New Roman" w:hAnsi="Times New Roman" w:cs="Times New Roman"/>
          <w:b/>
          <w:sz w:val="24"/>
          <w:szCs w:val="24"/>
        </w:rPr>
        <w:t>об оплате труда выборных должностных лиц местного самоуправления, осуществляющие свои полномочия на постоянной основе, муниципальных служащих Майского сельсовета Черепановского района Новосибирской области</w:t>
      </w:r>
    </w:p>
    <w:p w:rsidR="004B5CFE" w:rsidRPr="004B5CFE" w:rsidRDefault="004B5CFE" w:rsidP="00860BB6">
      <w:pPr>
        <w:spacing w:after="0"/>
        <w:jc w:val="center"/>
        <w:rPr>
          <w:rFonts w:ascii="Times New Roman" w:hAnsi="Times New Roman" w:cs="Times New Roman"/>
          <w:b/>
          <w:sz w:val="24"/>
          <w:szCs w:val="24"/>
        </w:rPr>
      </w:pPr>
    </w:p>
    <w:p w:rsidR="004B5CFE" w:rsidRPr="004B5CFE" w:rsidRDefault="004B5CFE" w:rsidP="00860BB6">
      <w:pPr>
        <w:numPr>
          <w:ilvl w:val="0"/>
          <w:numId w:val="15"/>
        </w:numPr>
        <w:spacing w:after="0"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Общие положения</w:t>
      </w:r>
    </w:p>
    <w:p w:rsidR="004B5CFE" w:rsidRPr="004B5CFE" w:rsidRDefault="004B5CFE" w:rsidP="00860BB6">
      <w:pPr>
        <w:spacing w:after="0"/>
        <w:ind w:left="720"/>
        <w:jc w:val="center"/>
        <w:rPr>
          <w:rFonts w:ascii="Times New Roman" w:hAnsi="Times New Roman" w:cs="Times New Roman"/>
          <w:b/>
          <w:sz w:val="24"/>
          <w:szCs w:val="24"/>
        </w:rPr>
      </w:pPr>
    </w:p>
    <w:p w:rsidR="004B5CFE" w:rsidRPr="004B5CFE" w:rsidRDefault="004B5CFE" w:rsidP="00860BB6">
      <w:pPr>
        <w:pStyle w:val="aa"/>
        <w:numPr>
          <w:ilvl w:val="1"/>
          <w:numId w:val="16"/>
        </w:numPr>
        <w:spacing w:after="0"/>
        <w:ind w:left="0" w:firstLine="709"/>
      </w:pPr>
      <w:proofErr w:type="gramStart"/>
      <w:r w:rsidRPr="004B5CFE">
        <w:t>Положение об оплате труда лиц, замещающих муниципальные должности на постоянной основе, муниципальных служащих в Майском сельсовете Черепановского района Новосибирской области (далее – Положение) 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администрации Новосибирской области от 31.01.2017  № 20-п «О нормативах формирования расходов</w:t>
      </w:r>
      <w:proofErr w:type="gramEnd"/>
      <w:r w:rsidRPr="004B5CFE">
        <w:t xml:space="preserve">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4B5CFE" w:rsidRPr="004B5CFE" w:rsidRDefault="004B5CFE" w:rsidP="004B5CFE">
      <w:pPr>
        <w:pStyle w:val="aa"/>
        <w:spacing w:after="0"/>
        <w:ind w:left="0" w:firstLine="709"/>
      </w:pPr>
      <w:r w:rsidRPr="004B5CFE">
        <w:t>Положение устанавливает размер должностного оклада, ежемесячных и иных дополнительных выплат лицам, замещающих муниципальные должности на постоянной основе, муниципальным служащим в Майском сельсовете Черепановского района Новосибирской области и порядок их осуществления.</w:t>
      </w:r>
    </w:p>
    <w:p w:rsidR="004B5CFE" w:rsidRPr="004B5CFE" w:rsidRDefault="004B5CFE" w:rsidP="004B5CFE">
      <w:pPr>
        <w:pStyle w:val="aa"/>
        <w:numPr>
          <w:ilvl w:val="1"/>
          <w:numId w:val="16"/>
        </w:numPr>
        <w:spacing w:after="0"/>
        <w:ind w:left="0" w:firstLine="709"/>
      </w:pPr>
      <w:r w:rsidRPr="004B5CFE">
        <w:t>Оплата труда лиц, замещающих муниципальные должности на постоянной основе (далее лица, замещающие муниципальные должности), муниципальных служащих осуществляется за счет средств бюджета Майского сельсовета Черепановского района Новосибирской области.</w:t>
      </w:r>
    </w:p>
    <w:p w:rsidR="004B5CFE" w:rsidRPr="004B5CFE" w:rsidRDefault="004B5CFE" w:rsidP="00860BB6">
      <w:pPr>
        <w:spacing w:after="0"/>
        <w:ind w:firstLine="709"/>
        <w:jc w:val="center"/>
        <w:rPr>
          <w:rFonts w:ascii="Times New Roman" w:hAnsi="Times New Roman" w:cs="Times New Roman"/>
          <w:sz w:val="24"/>
          <w:szCs w:val="24"/>
        </w:rPr>
      </w:pPr>
    </w:p>
    <w:p w:rsidR="004B5CFE" w:rsidRPr="004B5CFE" w:rsidRDefault="004B5CFE" w:rsidP="00860BB6">
      <w:pPr>
        <w:numPr>
          <w:ilvl w:val="0"/>
          <w:numId w:val="15"/>
        </w:numPr>
        <w:spacing w:after="0" w:line="240" w:lineRule="auto"/>
        <w:jc w:val="center"/>
        <w:rPr>
          <w:rFonts w:ascii="Times New Roman" w:hAnsi="Times New Roman" w:cs="Times New Roman"/>
          <w:b/>
          <w:bCs/>
          <w:sz w:val="24"/>
          <w:szCs w:val="24"/>
        </w:rPr>
      </w:pPr>
      <w:r w:rsidRPr="004B5CFE">
        <w:rPr>
          <w:rFonts w:ascii="Times New Roman" w:hAnsi="Times New Roman" w:cs="Times New Roman"/>
          <w:b/>
          <w:sz w:val="24"/>
          <w:szCs w:val="24"/>
        </w:rPr>
        <w:t xml:space="preserve">Оплата </w:t>
      </w:r>
      <w:r w:rsidRPr="004B5CFE">
        <w:rPr>
          <w:rFonts w:ascii="Times New Roman" w:hAnsi="Times New Roman" w:cs="Times New Roman"/>
          <w:b/>
          <w:bCs/>
          <w:sz w:val="24"/>
          <w:szCs w:val="24"/>
        </w:rPr>
        <w:t>труда лиц, замещающих муниципальные должности</w:t>
      </w:r>
    </w:p>
    <w:p w:rsidR="004B5CFE" w:rsidRPr="004B5CFE" w:rsidRDefault="004B5CFE" w:rsidP="00860BB6">
      <w:pPr>
        <w:spacing w:after="0"/>
        <w:ind w:left="720"/>
        <w:jc w:val="center"/>
        <w:rPr>
          <w:rFonts w:ascii="Times New Roman" w:hAnsi="Times New Roman" w:cs="Times New Roman"/>
          <w:b/>
          <w:bCs/>
          <w:sz w:val="24"/>
          <w:szCs w:val="24"/>
        </w:rPr>
      </w:pPr>
    </w:p>
    <w:p w:rsidR="004B5CFE" w:rsidRPr="004B5CFE" w:rsidRDefault="004B5CFE" w:rsidP="00860BB6">
      <w:pPr>
        <w:spacing w:after="0"/>
        <w:ind w:firstLine="709"/>
        <w:jc w:val="both"/>
        <w:rPr>
          <w:rFonts w:ascii="Times New Roman" w:hAnsi="Times New Roman" w:cs="Times New Roman"/>
          <w:bCs/>
          <w:sz w:val="24"/>
          <w:szCs w:val="24"/>
        </w:rPr>
      </w:pPr>
      <w:r w:rsidRPr="004B5CFE">
        <w:rPr>
          <w:rFonts w:ascii="Times New Roman" w:hAnsi="Times New Roman" w:cs="Times New Roman"/>
          <w:sz w:val="24"/>
          <w:szCs w:val="24"/>
        </w:rPr>
        <w:t xml:space="preserve">2.1. Оплата </w:t>
      </w:r>
      <w:r w:rsidRPr="004B5CFE">
        <w:rPr>
          <w:rFonts w:ascii="Times New Roman" w:hAnsi="Times New Roman" w:cs="Times New Roman"/>
          <w:bCs/>
          <w:sz w:val="24"/>
          <w:szCs w:val="24"/>
        </w:rPr>
        <w:t>труда лиц, замещающих муниципальные должности, включает в себя: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bCs/>
          <w:sz w:val="24"/>
          <w:szCs w:val="24"/>
        </w:rPr>
        <w:t>а)</w:t>
      </w:r>
      <w:r w:rsidRPr="004B5CFE">
        <w:rPr>
          <w:rFonts w:ascii="Times New Roman" w:hAnsi="Times New Roman" w:cs="Times New Roman"/>
          <w:sz w:val="24"/>
          <w:szCs w:val="24"/>
        </w:rPr>
        <w:t xml:space="preserve"> месячное денежное содержание (вознаграждение);</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б) ежемесячное денежное поощрение;</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в) единовременную выплату при предоставлении ежегодного оплачиваемого отпуска;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г) ежемесячную процентную надбавку за работу со сведениями, составляющими государственную тайну;</w:t>
      </w:r>
    </w:p>
    <w:p w:rsidR="004B5CFE" w:rsidRPr="004B5CFE" w:rsidRDefault="004B5CFE" w:rsidP="004B5CFE">
      <w:pPr>
        <w:ind w:firstLine="709"/>
        <w:jc w:val="both"/>
        <w:rPr>
          <w:rFonts w:ascii="Times New Roman" w:hAnsi="Times New Roman" w:cs="Times New Roman"/>
          <w:sz w:val="24"/>
          <w:szCs w:val="24"/>
        </w:rPr>
      </w:pPr>
      <w:proofErr w:type="spellStart"/>
      <w:r w:rsidRPr="004B5CFE">
        <w:rPr>
          <w:rFonts w:ascii="Times New Roman" w:hAnsi="Times New Roman" w:cs="Times New Roman"/>
          <w:sz w:val="24"/>
          <w:szCs w:val="24"/>
        </w:rPr>
        <w:t>д</w:t>
      </w:r>
      <w:proofErr w:type="spellEnd"/>
      <w:r w:rsidRPr="004B5CFE">
        <w:rPr>
          <w:rFonts w:ascii="Times New Roman" w:hAnsi="Times New Roman" w:cs="Times New Roman"/>
          <w:sz w:val="24"/>
          <w:szCs w:val="24"/>
        </w:rPr>
        <w:t>) иные выплаты в соответствии с действующим законодательством.</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2.2. </w:t>
      </w:r>
      <w:proofErr w:type="gramStart"/>
      <w:r w:rsidRPr="004B5CFE">
        <w:rPr>
          <w:rFonts w:ascii="Times New Roman" w:hAnsi="Times New Roman" w:cs="Times New Roman"/>
          <w:sz w:val="24"/>
          <w:szCs w:val="24"/>
        </w:rPr>
        <w:t xml:space="preserve">Размеры месячного денежное содержания (вознаграждения) лиц, замещающим муниципальные должности, устанавливается кратным размеру должностного оклада по должности государственной </w:t>
      </w:r>
      <w:r w:rsidRPr="004B5CFE">
        <w:rPr>
          <w:rFonts w:ascii="Times New Roman" w:hAnsi="Times New Roman" w:cs="Times New Roman"/>
          <w:bCs/>
          <w:sz w:val="24"/>
          <w:szCs w:val="24"/>
        </w:rPr>
        <w:t xml:space="preserve">гражданской </w:t>
      </w:r>
      <w:r w:rsidRPr="004B5CFE">
        <w:rPr>
          <w:rFonts w:ascii="Times New Roman" w:hAnsi="Times New Roman" w:cs="Times New Roman"/>
          <w:sz w:val="24"/>
          <w:szCs w:val="24"/>
        </w:rPr>
        <w:t>службы Новосибирской области «специалист» исходя из коэффициентов кратности.</w:t>
      </w:r>
      <w:proofErr w:type="gramEnd"/>
      <w:r w:rsidRPr="004B5CFE">
        <w:rPr>
          <w:rFonts w:ascii="Times New Roman" w:hAnsi="Times New Roman" w:cs="Times New Roman"/>
          <w:sz w:val="24"/>
          <w:szCs w:val="24"/>
        </w:rPr>
        <w:t xml:space="preserve"> Месячное денежное содержание рассчитывается путем умножения базового оклада в размере </w:t>
      </w:r>
      <w:r w:rsidRPr="004B5CFE">
        <w:rPr>
          <w:rFonts w:ascii="Times New Roman" w:hAnsi="Times New Roman" w:cs="Times New Roman"/>
          <w:b/>
          <w:sz w:val="24"/>
          <w:szCs w:val="24"/>
        </w:rPr>
        <w:t>2403</w:t>
      </w:r>
      <w:r w:rsidRPr="004B5CFE">
        <w:rPr>
          <w:rFonts w:ascii="Times New Roman" w:hAnsi="Times New Roman" w:cs="Times New Roman"/>
          <w:sz w:val="24"/>
          <w:szCs w:val="24"/>
        </w:rPr>
        <w:t xml:space="preserve"> рубля на соответствующий коэффициент кратности:</w:t>
      </w:r>
    </w:p>
    <w:p w:rsidR="004B5CFE" w:rsidRPr="004B5CFE" w:rsidRDefault="004B5CFE" w:rsidP="00860BB6">
      <w:pPr>
        <w:spacing w:after="0"/>
        <w:ind w:firstLine="709"/>
        <w:jc w:val="both"/>
        <w:rPr>
          <w:rFonts w:ascii="Times New Roman" w:hAnsi="Times New Roman" w:cs="Times New Roman"/>
          <w:sz w:val="24"/>
          <w:szCs w:val="24"/>
        </w:rPr>
      </w:pPr>
    </w:p>
    <w:p w:rsidR="004B5CFE" w:rsidRPr="004B5CFE" w:rsidRDefault="004B5CFE" w:rsidP="00860BB6">
      <w:pPr>
        <w:spacing w:after="0"/>
        <w:ind w:firstLine="709"/>
        <w:jc w:val="both"/>
        <w:rPr>
          <w:rFonts w:ascii="Times New Roman" w:hAnsi="Times New Roman" w:cs="Times New Roman"/>
          <w:b/>
          <w:bCs/>
          <w:sz w:val="24"/>
          <w:szCs w:val="24"/>
        </w:rPr>
      </w:pPr>
      <w:r w:rsidRPr="004B5CFE">
        <w:rPr>
          <w:rFonts w:ascii="Times New Roman" w:hAnsi="Times New Roman" w:cs="Times New Roman"/>
          <w:b/>
          <w:bCs/>
          <w:sz w:val="24"/>
          <w:szCs w:val="24"/>
        </w:rPr>
        <w:t xml:space="preserve">Глава администрации: в поселении с численностью </w:t>
      </w:r>
      <w:r w:rsidRPr="004B5CFE">
        <w:rPr>
          <w:rFonts w:ascii="Times New Roman" w:hAnsi="Times New Roman" w:cs="Times New Roman"/>
          <w:b/>
          <w:sz w:val="24"/>
          <w:szCs w:val="24"/>
        </w:rPr>
        <w:t xml:space="preserve"> </w:t>
      </w:r>
      <w:r w:rsidRPr="004B5CFE">
        <w:rPr>
          <w:rFonts w:ascii="Times New Roman" w:hAnsi="Times New Roman" w:cs="Times New Roman"/>
          <w:b/>
          <w:bCs/>
          <w:sz w:val="24"/>
          <w:szCs w:val="24"/>
        </w:rPr>
        <w:t>населения менее 5 тыс. чел. – 3,9</w:t>
      </w:r>
    </w:p>
    <w:p w:rsidR="004B5CFE" w:rsidRPr="004B5CFE" w:rsidRDefault="004B5CFE" w:rsidP="00860BB6">
      <w:pPr>
        <w:pStyle w:val="a7"/>
        <w:spacing w:before="0" w:beforeAutospacing="0" w:after="0" w:afterAutospacing="0"/>
        <w:ind w:firstLine="709"/>
        <w:jc w:val="both"/>
      </w:pPr>
    </w:p>
    <w:p w:rsidR="004B5CFE" w:rsidRPr="004B5CFE" w:rsidRDefault="004B5CFE" w:rsidP="00860BB6">
      <w:pPr>
        <w:pStyle w:val="a7"/>
        <w:spacing w:before="0" w:beforeAutospacing="0" w:after="0" w:afterAutospacing="0"/>
        <w:ind w:firstLine="709"/>
        <w:jc w:val="both"/>
      </w:pPr>
      <w:r w:rsidRPr="004B5CFE">
        <w:t xml:space="preserve">2.3. Ежемесячное денежное поощрение </w:t>
      </w:r>
      <w:r w:rsidRPr="004B5CFE">
        <w:rPr>
          <w:bCs/>
        </w:rPr>
        <w:t>лиц, замещающих муниципальные должности, устанавливается кратным размеру месячного денежного содержания (вознаграждения) исходя из следующего коэффициента кратности</w:t>
      </w:r>
      <w:r w:rsidRPr="004B5CFE">
        <w:t xml:space="preserve"> – </w:t>
      </w:r>
      <w:r w:rsidRPr="004B5CFE">
        <w:rPr>
          <w:b/>
        </w:rPr>
        <w:t>1,37</w:t>
      </w:r>
      <w:r w:rsidRPr="004B5CFE">
        <w:t>.</w:t>
      </w:r>
    </w:p>
    <w:p w:rsidR="004B5CFE" w:rsidRPr="004B5CFE" w:rsidRDefault="004B5CFE" w:rsidP="004B5CFE">
      <w:pPr>
        <w:pStyle w:val="a7"/>
        <w:spacing w:before="0" w:beforeAutospacing="0" w:after="0" w:afterAutospacing="0"/>
        <w:ind w:firstLine="709"/>
        <w:jc w:val="both"/>
      </w:pPr>
      <w:r w:rsidRPr="004B5CFE">
        <w:t>2.4. Лицам, замещающим муниципальные должности, устанавливается ежемесячная процентная надбавка к денежному вознаграждению за работу со сведениями, составляющими государственную тайну, в соответствии с Постановлением Правительства Российской Федерации от 18.09.2006 г. № 573 «О предоставлении социальных гарантий гражданам, допущенных к государственной тайне на постоянной основе и сотрудникам структурных подразделений по защите государственной тайны».</w:t>
      </w:r>
    </w:p>
    <w:p w:rsidR="004B5CFE" w:rsidRPr="004B5CFE" w:rsidRDefault="004B5CFE" w:rsidP="004B5CFE">
      <w:pPr>
        <w:pStyle w:val="a7"/>
        <w:spacing w:before="0" w:beforeAutospacing="0" w:after="0" w:afterAutospacing="0"/>
        <w:ind w:firstLine="709"/>
        <w:jc w:val="both"/>
      </w:pPr>
      <w:r w:rsidRPr="004B5CFE">
        <w:t>2.5.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4B5CFE" w:rsidRPr="004B5CFE" w:rsidRDefault="004B5CFE" w:rsidP="004B5CFE">
      <w:pPr>
        <w:pStyle w:val="a7"/>
        <w:spacing w:before="0" w:beforeAutospacing="0" w:after="0" w:afterAutospacing="0"/>
        <w:ind w:firstLine="709"/>
        <w:jc w:val="both"/>
      </w:pPr>
      <w:r w:rsidRPr="004B5CFE">
        <w:t xml:space="preserve">2.6. Иные выплаты лицам, </w:t>
      </w:r>
      <w:r w:rsidRPr="004B5CFE">
        <w:rPr>
          <w:bCs/>
        </w:rPr>
        <w:t>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4B5CFE" w:rsidRPr="004B5CFE" w:rsidRDefault="004B5CFE" w:rsidP="004B5CFE">
      <w:pPr>
        <w:pStyle w:val="a7"/>
        <w:spacing w:before="0" w:beforeAutospacing="0" w:after="0" w:afterAutospacing="0"/>
        <w:ind w:firstLine="709"/>
        <w:jc w:val="both"/>
      </w:pPr>
      <w:r w:rsidRPr="004B5CFE">
        <w:t xml:space="preserve">2.7. На денежное вознаграждение и иные выплаты лицам, </w:t>
      </w:r>
      <w:r w:rsidRPr="004B5CFE">
        <w:rPr>
          <w:bCs/>
        </w:rPr>
        <w:t>замещающим муниципальные должности, осуществляющим свои полномочия на постоянной основе,</w:t>
      </w:r>
      <w:r w:rsidRPr="004B5CFE">
        <w:t xml:space="preserve"> начисляется районный коэффициент в размере 25%.</w:t>
      </w:r>
    </w:p>
    <w:p w:rsidR="004B5CFE" w:rsidRPr="004B5CFE" w:rsidRDefault="004B5CFE" w:rsidP="00860BB6">
      <w:pPr>
        <w:spacing w:after="0"/>
        <w:ind w:firstLine="709"/>
        <w:jc w:val="center"/>
        <w:rPr>
          <w:rFonts w:ascii="Times New Roman" w:hAnsi="Times New Roman" w:cs="Times New Roman"/>
          <w:sz w:val="24"/>
          <w:szCs w:val="24"/>
        </w:rPr>
      </w:pPr>
    </w:p>
    <w:p w:rsidR="004B5CFE" w:rsidRPr="004B5CFE" w:rsidRDefault="004B5CFE" w:rsidP="00860BB6">
      <w:pPr>
        <w:numPr>
          <w:ilvl w:val="0"/>
          <w:numId w:val="15"/>
        </w:numPr>
        <w:spacing w:after="0"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Оплата труда муниципальных служащих</w:t>
      </w:r>
    </w:p>
    <w:p w:rsidR="004B5CFE" w:rsidRPr="004B5CFE" w:rsidRDefault="004B5CFE" w:rsidP="00860BB6">
      <w:pPr>
        <w:spacing w:after="0"/>
        <w:ind w:left="720"/>
        <w:jc w:val="center"/>
        <w:rPr>
          <w:rFonts w:ascii="Times New Roman" w:hAnsi="Times New Roman" w:cs="Times New Roman"/>
          <w:b/>
          <w:sz w:val="24"/>
          <w:szCs w:val="24"/>
        </w:rPr>
      </w:pPr>
    </w:p>
    <w:p w:rsidR="004B5CFE" w:rsidRPr="004B5CFE" w:rsidRDefault="004B5CFE" w:rsidP="00860BB6">
      <w:pPr>
        <w:spacing w:after="0"/>
        <w:ind w:firstLine="709"/>
        <w:jc w:val="both"/>
        <w:rPr>
          <w:rFonts w:ascii="Times New Roman" w:hAnsi="Times New Roman" w:cs="Times New Roman"/>
          <w:sz w:val="24"/>
          <w:szCs w:val="24"/>
        </w:rPr>
      </w:pPr>
      <w:r w:rsidRPr="004B5CFE">
        <w:rPr>
          <w:rFonts w:ascii="Times New Roman" w:hAnsi="Times New Roman" w:cs="Times New Roman"/>
          <w:sz w:val="24"/>
          <w:szCs w:val="24"/>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p w:rsidR="004B5CFE" w:rsidRPr="004B5CFE" w:rsidRDefault="004B5CFE" w:rsidP="004B5CFE">
      <w:pPr>
        <w:ind w:firstLine="709"/>
        <w:jc w:val="both"/>
        <w:rPr>
          <w:rFonts w:ascii="Times New Roman" w:hAnsi="Times New Roman" w:cs="Times New Roman"/>
          <w:sz w:val="24"/>
          <w:szCs w:val="24"/>
        </w:rPr>
      </w:pP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Заместитель главы администрации</w:t>
      </w:r>
      <w:r w:rsidRPr="004B5CFE">
        <w:rPr>
          <w:rFonts w:ascii="Times New Roman" w:hAnsi="Times New Roman" w:cs="Times New Roman"/>
          <w:sz w:val="24"/>
          <w:szCs w:val="24"/>
        </w:rPr>
        <w:tab/>
      </w:r>
      <w:r w:rsidRPr="004B5CFE">
        <w:rPr>
          <w:rFonts w:ascii="Times New Roman" w:hAnsi="Times New Roman" w:cs="Times New Roman"/>
          <w:sz w:val="24"/>
          <w:szCs w:val="24"/>
        </w:rPr>
        <w:tab/>
        <w:t>–</w:t>
      </w:r>
      <w:r w:rsidRPr="004B5CFE">
        <w:rPr>
          <w:rFonts w:ascii="Times New Roman" w:hAnsi="Times New Roman" w:cs="Times New Roman"/>
          <w:sz w:val="24"/>
          <w:szCs w:val="24"/>
        </w:rPr>
        <w:tab/>
        <w:t>1,50;</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Специалист 1-го разряд</w:t>
      </w:r>
      <w:r w:rsidRPr="004B5CFE">
        <w:rPr>
          <w:rFonts w:ascii="Times New Roman" w:hAnsi="Times New Roman" w:cs="Times New Roman"/>
          <w:sz w:val="24"/>
          <w:szCs w:val="24"/>
        </w:rPr>
        <w:tab/>
      </w:r>
      <w:r w:rsidRPr="004B5CFE">
        <w:rPr>
          <w:rFonts w:ascii="Times New Roman" w:hAnsi="Times New Roman" w:cs="Times New Roman"/>
          <w:sz w:val="24"/>
          <w:szCs w:val="24"/>
        </w:rPr>
        <w:tab/>
      </w:r>
      <w:r w:rsidRPr="004B5CFE">
        <w:rPr>
          <w:rFonts w:ascii="Times New Roman" w:hAnsi="Times New Roman" w:cs="Times New Roman"/>
          <w:sz w:val="24"/>
          <w:szCs w:val="24"/>
        </w:rPr>
        <w:tab/>
        <w:t>–</w:t>
      </w:r>
      <w:r w:rsidRPr="004B5CFE">
        <w:rPr>
          <w:rFonts w:ascii="Times New Roman" w:hAnsi="Times New Roman" w:cs="Times New Roman"/>
          <w:sz w:val="24"/>
          <w:szCs w:val="24"/>
        </w:rPr>
        <w:tab/>
        <w:t>1,26;</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Специалист 2-го разряда</w:t>
      </w:r>
      <w:r w:rsidRPr="004B5CFE">
        <w:rPr>
          <w:rFonts w:ascii="Times New Roman" w:hAnsi="Times New Roman" w:cs="Times New Roman"/>
          <w:sz w:val="24"/>
          <w:szCs w:val="24"/>
        </w:rPr>
        <w:tab/>
      </w:r>
      <w:r w:rsidRPr="004B5CFE">
        <w:rPr>
          <w:rFonts w:ascii="Times New Roman" w:hAnsi="Times New Roman" w:cs="Times New Roman"/>
          <w:sz w:val="24"/>
          <w:szCs w:val="24"/>
        </w:rPr>
        <w:tab/>
      </w:r>
      <w:r w:rsidRPr="004B5CFE">
        <w:rPr>
          <w:rFonts w:ascii="Times New Roman" w:hAnsi="Times New Roman" w:cs="Times New Roman"/>
          <w:sz w:val="24"/>
          <w:szCs w:val="24"/>
        </w:rPr>
        <w:tab/>
        <w:t>–</w:t>
      </w:r>
      <w:r w:rsidRPr="004B5CFE">
        <w:rPr>
          <w:rFonts w:ascii="Times New Roman" w:hAnsi="Times New Roman" w:cs="Times New Roman"/>
          <w:sz w:val="24"/>
          <w:szCs w:val="24"/>
        </w:rPr>
        <w:tab/>
        <w:t>1,13;</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Специалист</w:t>
      </w:r>
      <w:r w:rsidRPr="004B5CFE">
        <w:rPr>
          <w:rFonts w:ascii="Times New Roman" w:hAnsi="Times New Roman" w:cs="Times New Roman"/>
          <w:sz w:val="24"/>
          <w:szCs w:val="24"/>
        </w:rPr>
        <w:tab/>
      </w:r>
      <w:r w:rsidRPr="004B5CFE">
        <w:rPr>
          <w:rFonts w:ascii="Times New Roman" w:hAnsi="Times New Roman" w:cs="Times New Roman"/>
          <w:sz w:val="24"/>
          <w:szCs w:val="24"/>
        </w:rPr>
        <w:tab/>
      </w:r>
      <w:r w:rsidRPr="004B5CFE">
        <w:rPr>
          <w:rFonts w:ascii="Times New Roman" w:hAnsi="Times New Roman" w:cs="Times New Roman"/>
          <w:sz w:val="24"/>
          <w:szCs w:val="24"/>
        </w:rPr>
        <w:tab/>
      </w:r>
      <w:r w:rsidRPr="004B5CFE">
        <w:rPr>
          <w:rFonts w:ascii="Times New Roman" w:hAnsi="Times New Roman" w:cs="Times New Roman"/>
          <w:sz w:val="24"/>
          <w:szCs w:val="24"/>
        </w:rPr>
        <w:tab/>
      </w:r>
      <w:r w:rsidRPr="004B5CFE">
        <w:rPr>
          <w:rFonts w:ascii="Times New Roman" w:hAnsi="Times New Roman" w:cs="Times New Roman"/>
          <w:sz w:val="24"/>
          <w:szCs w:val="24"/>
        </w:rPr>
        <w:tab/>
        <w:t>–</w:t>
      </w:r>
      <w:r w:rsidRPr="004B5CFE">
        <w:rPr>
          <w:rFonts w:ascii="Times New Roman" w:hAnsi="Times New Roman" w:cs="Times New Roman"/>
          <w:sz w:val="24"/>
          <w:szCs w:val="24"/>
        </w:rPr>
        <w:tab/>
        <w:t>1,00.</w:t>
      </w:r>
    </w:p>
    <w:p w:rsidR="004B5CFE" w:rsidRPr="004B5CFE" w:rsidRDefault="004B5CFE" w:rsidP="004B5CFE">
      <w:pPr>
        <w:ind w:firstLine="709"/>
        <w:jc w:val="both"/>
        <w:rPr>
          <w:rFonts w:ascii="Times New Roman" w:hAnsi="Times New Roman" w:cs="Times New Roman"/>
          <w:sz w:val="24"/>
          <w:szCs w:val="24"/>
        </w:rPr>
      </w:pP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3.3. К дополнительным выплатам относятся: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а) ежемесячная надбавка к должностному окладу за классный чин;</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б) ежемесячная надбавка к должностному окладу за особые условия муниципальной службы;</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в) ежемесячная надбавка к должностному окладу за выслугу лет на муниципальной службе;</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г) ежемесячное денежное поощрение;</w:t>
      </w:r>
    </w:p>
    <w:p w:rsidR="004B5CFE" w:rsidRPr="004B5CFE" w:rsidRDefault="004B5CFE" w:rsidP="004B5CFE">
      <w:pPr>
        <w:ind w:firstLine="709"/>
        <w:jc w:val="both"/>
        <w:rPr>
          <w:rFonts w:ascii="Times New Roman" w:hAnsi="Times New Roman" w:cs="Times New Roman"/>
          <w:sz w:val="24"/>
          <w:szCs w:val="24"/>
        </w:rPr>
      </w:pPr>
      <w:proofErr w:type="spellStart"/>
      <w:r w:rsidRPr="004B5CFE">
        <w:rPr>
          <w:rFonts w:ascii="Times New Roman" w:hAnsi="Times New Roman" w:cs="Times New Roman"/>
          <w:sz w:val="24"/>
          <w:szCs w:val="24"/>
        </w:rPr>
        <w:lastRenderedPageBreak/>
        <w:t>д</w:t>
      </w:r>
      <w:proofErr w:type="spellEnd"/>
      <w:r w:rsidRPr="004B5CFE">
        <w:rPr>
          <w:rFonts w:ascii="Times New Roman" w:hAnsi="Times New Roman" w:cs="Times New Roman"/>
          <w:sz w:val="24"/>
          <w:szCs w:val="24"/>
        </w:rPr>
        <w:t>) премия за выполнение особо важных и сложных заданий;</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е) единовременная выплата при предоставлении ежегодного оплачиваемого отпуска;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ж) материальная помощь</w:t>
      </w:r>
    </w:p>
    <w:p w:rsidR="004B5CFE" w:rsidRPr="004B5CFE" w:rsidRDefault="004B5CFE" w:rsidP="004B5CFE">
      <w:pPr>
        <w:ind w:firstLine="709"/>
        <w:jc w:val="both"/>
        <w:rPr>
          <w:rFonts w:ascii="Times New Roman" w:hAnsi="Times New Roman" w:cs="Times New Roman"/>
          <w:sz w:val="24"/>
          <w:szCs w:val="24"/>
        </w:rPr>
      </w:pPr>
      <w:proofErr w:type="spellStart"/>
      <w:r w:rsidRPr="004B5CFE">
        <w:rPr>
          <w:rFonts w:ascii="Times New Roman" w:hAnsi="Times New Roman" w:cs="Times New Roman"/>
          <w:sz w:val="24"/>
          <w:szCs w:val="24"/>
        </w:rPr>
        <w:t>з</w:t>
      </w:r>
      <w:proofErr w:type="spellEnd"/>
      <w:r w:rsidRPr="004B5CFE">
        <w:rPr>
          <w:rFonts w:ascii="Times New Roman" w:hAnsi="Times New Roman" w:cs="Times New Roman"/>
          <w:sz w:val="24"/>
          <w:szCs w:val="24"/>
        </w:rPr>
        <w:t>) ежемесячная процентная надбавка к должностному окладу за работу со сведениями, составляющими государственную тайну.</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3.4. На денежное содержание и иные выплаты муниципальным служащим начисляется районный коэффициент в размере 25%.</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3.5. 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4B5CFE" w:rsidRPr="004B5CFE" w:rsidRDefault="004B5CFE" w:rsidP="004B5CFE">
      <w:pPr>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934"/>
      </w:tblGrid>
      <w:tr w:rsidR="004B5CFE" w:rsidRPr="004B5CFE" w:rsidTr="00BD1B82">
        <w:tc>
          <w:tcPr>
            <w:tcW w:w="5637" w:type="dxa"/>
            <w:shd w:val="clear" w:color="auto" w:fill="auto"/>
          </w:tcPr>
          <w:p w:rsidR="004B5CFE" w:rsidRPr="004B5CFE" w:rsidRDefault="004B5CFE" w:rsidP="00BD1B82">
            <w:pPr>
              <w:jc w:val="center"/>
              <w:rPr>
                <w:rFonts w:ascii="Times New Roman" w:hAnsi="Times New Roman" w:cs="Times New Roman"/>
                <w:b/>
                <w:sz w:val="24"/>
                <w:szCs w:val="24"/>
              </w:rPr>
            </w:pPr>
            <w:r w:rsidRPr="004B5CFE">
              <w:rPr>
                <w:rFonts w:ascii="Times New Roman" w:hAnsi="Times New Roman" w:cs="Times New Roman"/>
                <w:b/>
                <w:sz w:val="24"/>
                <w:szCs w:val="24"/>
              </w:rPr>
              <w:t>Наименование классного чина муниципальных служащих</w:t>
            </w:r>
          </w:p>
        </w:tc>
        <w:tc>
          <w:tcPr>
            <w:tcW w:w="3934" w:type="dxa"/>
            <w:shd w:val="clear" w:color="auto" w:fill="auto"/>
          </w:tcPr>
          <w:p w:rsidR="004B5CFE" w:rsidRPr="004B5CFE" w:rsidRDefault="004B5CFE" w:rsidP="00BD1B82">
            <w:pPr>
              <w:jc w:val="center"/>
              <w:rPr>
                <w:rFonts w:ascii="Times New Roman" w:hAnsi="Times New Roman" w:cs="Times New Roman"/>
                <w:b/>
                <w:sz w:val="24"/>
                <w:szCs w:val="24"/>
              </w:rPr>
            </w:pPr>
            <w:r w:rsidRPr="004B5CFE">
              <w:rPr>
                <w:rFonts w:ascii="Times New Roman" w:hAnsi="Times New Roman" w:cs="Times New Roman"/>
                <w:b/>
                <w:sz w:val="24"/>
                <w:szCs w:val="24"/>
              </w:rPr>
              <w:t>Норматив ежемесячной надбавки за классный чин муниципальных служащих, рублей</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Советник муниципальной службы 1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1250</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Советник муниципальной службы 2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1190</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Советник муниципальной службы 3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1135</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Секретарь муниципальной службы 1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930</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Секретарь муниципальной службы 2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880</w:t>
            </w:r>
          </w:p>
        </w:tc>
      </w:tr>
      <w:tr w:rsidR="004B5CFE" w:rsidRPr="004B5CFE" w:rsidTr="00BD1B82">
        <w:tc>
          <w:tcPr>
            <w:tcW w:w="5637"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Секретарь муниципальной службы 3 класса</w:t>
            </w:r>
          </w:p>
        </w:tc>
        <w:tc>
          <w:tcPr>
            <w:tcW w:w="3934"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723</w:t>
            </w:r>
          </w:p>
        </w:tc>
      </w:tr>
    </w:tbl>
    <w:p w:rsidR="004B5CFE" w:rsidRPr="004B5CFE" w:rsidRDefault="004B5CFE" w:rsidP="004B5CFE">
      <w:pPr>
        <w:ind w:firstLine="709"/>
        <w:jc w:val="both"/>
        <w:rPr>
          <w:rFonts w:ascii="Times New Roman" w:hAnsi="Times New Roman" w:cs="Times New Roman"/>
          <w:sz w:val="24"/>
          <w:szCs w:val="24"/>
        </w:rPr>
      </w:pP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3.6. Ежемесячная надбавка к должностному окладу за особые условия муниципальной службы устанавливается в зависимости от группы замещаемой должности муниципальной службы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4B5CFE" w:rsidRPr="004B5CFE" w:rsidTr="00BD1B82">
        <w:tc>
          <w:tcPr>
            <w:tcW w:w="4785" w:type="dxa"/>
            <w:shd w:val="clear" w:color="auto" w:fill="auto"/>
          </w:tcPr>
          <w:p w:rsidR="004B5CFE" w:rsidRPr="004B5CFE" w:rsidRDefault="004B5CFE" w:rsidP="00BD1B82">
            <w:pPr>
              <w:jc w:val="center"/>
              <w:rPr>
                <w:rFonts w:ascii="Times New Roman" w:hAnsi="Times New Roman" w:cs="Times New Roman"/>
                <w:b/>
                <w:sz w:val="24"/>
                <w:szCs w:val="24"/>
              </w:rPr>
            </w:pPr>
            <w:r w:rsidRPr="004B5CFE">
              <w:rPr>
                <w:rFonts w:ascii="Times New Roman" w:hAnsi="Times New Roman" w:cs="Times New Roman"/>
                <w:b/>
                <w:sz w:val="24"/>
                <w:szCs w:val="24"/>
              </w:rPr>
              <w:t>Наименование группы должностей муниципальной службы</w:t>
            </w:r>
          </w:p>
        </w:tc>
        <w:tc>
          <w:tcPr>
            <w:tcW w:w="4786" w:type="dxa"/>
            <w:shd w:val="clear" w:color="auto" w:fill="auto"/>
          </w:tcPr>
          <w:p w:rsidR="004B5CFE" w:rsidRPr="004B5CFE" w:rsidRDefault="004B5CFE" w:rsidP="00BD1B82">
            <w:pPr>
              <w:ind w:firstLine="708"/>
              <w:jc w:val="center"/>
              <w:rPr>
                <w:rFonts w:ascii="Times New Roman" w:hAnsi="Times New Roman" w:cs="Times New Roman"/>
                <w:b/>
                <w:sz w:val="24"/>
                <w:szCs w:val="24"/>
              </w:rPr>
            </w:pPr>
            <w:r w:rsidRPr="004B5CFE">
              <w:rPr>
                <w:rFonts w:ascii="Times New Roman" w:hAnsi="Times New Roman" w:cs="Times New Roman"/>
                <w:b/>
                <w:sz w:val="24"/>
                <w:szCs w:val="24"/>
              </w:rPr>
              <w:t>Процент к должностному окладу, %</w:t>
            </w:r>
          </w:p>
        </w:tc>
      </w:tr>
      <w:tr w:rsidR="004B5CFE" w:rsidRPr="004B5CFE" w:rsidTr="00BD1B82">
        <w:tc>
          <w:tcPr>
            <w:tcW w:w="4785"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Высшая должность</w:t>
            </w:r>
          </w:p>
        </w:tc>
        <w:tc>
          <w:tcPr>
            <w:tcW w:w="4786"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200</w:t>
            </w:r>
          </w:p>
        </w:tc>
      </w:tr>
      <w:tr w:rsidR="004B5CFE" w:rsidRPr="004B5CFE" w:rsidTr="00BD1B82">
        <w:tc>
          <w:tcPr>
            <w:tcW w:w="4785"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Главная должность</w:t>
            </w:r>
          </w:p>
        </w:tc>
        <w:tc>
          <w:tcPr>
            <w:tcW w:w="4786"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150</w:t>
            </w:r>
          </w:p>
        </w:tc>
      </w:tr>
      <w:tr w:rsidR="004B5CFE" w:rsidRPr="004B5CFE" w:rsidTr="00BD1B82">
        <w:tc>
          <w:tcPr>
            <w:tcW w:w="4785"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Ведущая должность</w:t>
            </w:r>
          </w:p>
        </w:tc>
        <w:tc>
          <w:tcPr>
            <w:tcW w:w="4786"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120</w:t>
            </w:r>
          </w:p>
        </w:tc>
      </w:tr>
      <w:tr w:rsidR="004B5CFE" w:rsidRPr="004B5CFE" w:rsidTr="00BD1B82">
        <w:tc>
          <w:tcPr>
            <w:tcW w:w="4785" w:type="dxa"/>
            <w:shd w:val="clear" w:color="auto" w:fill="auto"/>
          </w:tcPr>
          <w:p w:rsidR="004B5CFE" w:rsidRPr="004B5CFE" w:rsidRDefault="004B5CFE" w:rsidP="00BD1B82">
            <w:pPr>
              <w:tabs>
                <w:tab w:val="left" w:pos="1377"/>
              </w:tabs>
              <w:jc w:val="both"/>
              <w:rPr>
                <w:rFonts w:ascii="Times New Roman" w:hAnsi="Times New Roman" w:cs="Times New Roman"/>
                <w:sz w:val="24"/>
                <w:szCs w:val="24"/>
              </w:rPr>
            </w:pPr>
            <w:r w:rsidRPr="004B5CFE">
              <w:rPr>
                <w:rFonts w:ascii="Times New Roman" w:hAnsi="Times New Roman" w:cs="Times New Roman"/>
                <w:sz w:val="24"/>
                <w:szCs w:val="24"/>
              </w:rPr>
              <w:t>Старшая должность</w:t>
            </w:r>
          </w:p>
        </w:tc>
        <w:tc>
          <w:tcPr>
            <w:tcW w:w="4786"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90</w:t>
            </w:r>
          </w:p>
        </w:tc>
      </w:tr>
      <w:tr w:rsidR="004B5CFE" w:rsidRPr="004B5CFE" w:rsidTr="00BD1B82">
        <w:tc>
          <w:tcPr>
            <w:tcW w:w="4785"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Младшая должность</w:t>
            </w:r>
          </w:p>
        </w:tc>
        <w:tc>
          <w:tcPr>
            <w:tcW w:w="4786"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60</w:t>
            </w:r>
          </w:p>
        </w:tc>
      </w:tr>
    </w:tbl>
    <w:p w:rsidR="004B5CFE" w:rsidRPr="004B5CFE" w:rsidRDefault="004B5CFE" w:rsidP="004B5CFE">
      <w:pPr>
        <w:ind w:firstLine="709"/>
        <w:jc w:val="both"/>
        <w:rPr>
          <w:rFonts w:ascii="Times New Roman" w:hAnsi="Times New Roman" w:cs="Times New Roman"/>
          <w:sz w:val="24"/>
          <w:szCs w:val="24"/>
        </w:rPr>
      </w:pP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lastRenderedPageBreak/>
        <w:t>3.6.1. К особым условиям муниципальной службы относятся: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а) сложность работы (выполнение заданий особой важности и сложности);</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б) напряженность работы (большой объем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в) специальный режим работы (выполнение должностных обязанностей за пределами нормальной продолжительности рабочего времени);</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г) участие в нормотворчестве.</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3.6.2. Размер ежемесячной надбавки к должностному окладу за особые условия муниципальной службы устанавливается муниципальному служащему индивидуально, исходя из интенсивности и сложности его труда с учетом:</w:t>
      </w:r>
    </w:p>
    <w:p w:rsidR="004B5CFE" w:rsidRPr="004B5CFE" w:rsidRDefault="004B5CFE" w:rsidP="004B5CFE">
      <w:pPr>
        <w:ind w:left="993" w:hanging="284"/>
        <w:jc w:val="both"/>
        <w:rPr>
          <w:rFonts w:ascii="Times New Roman" w:hAnsi="Times New Roman" w:cs="Times New Roman"/>
          <w:sz w:val="24"/>
          <w:szCs w:val="24"/>
        </w:rPr>
      </w:pPr>
      <w:r w:rsidRPr="004B5CFE">
        <w:rPr>
          <w:rFonts w:ascii="Times New Roman" w:hAnsi="Times New Roman" w:cs="Times New Roman"/>
          <w:sz w:val="24"/>
          <w:szCs w:val="24"/>
        </w:rPr>
        <w:t>а) профессионального уровня исполнения им должностных обязанностей в соответствии с должностной инструкцией;</w:t>
      </w:r>
    </w:p>
    <w:p w:rsidR="004B5CFE" w:rsidRPr="004B5CFE" w:rsidRDefault="004B5CFE" w:rsidP="004B5CFE">
      <w:pPr>
        <w:ind w:left="993" w:hanging="284"/>
        <w:jc w:val="both"/>
        <w:rPr>
          <w:rFonts w:ascii="Times New Roman" w:hAnsi="Times New Roman" w:cs="Times New Roman"/>
          <w:sz w:val="24"/>
          <w:szCs w:val="24"/>
        </w:rPr>
      </w:pPr>
      <w:r w:rsidRPr="004B5CFE">
        <w:rPr>
          <w:rFonts w:ascii="Times New Roman" w:hAnsi="Times New Roman" w:cs="Times New Roman"/>
          <w:sz w:val="24"/>
          <w:szCs w:val="24"/>
        </w:rPr>
        <w:t>б) компетентности в принятии управленческих решений, ответственности в обеспечении высокого уровня исполнительской дисциплины;</w:t>
      </w:r>
    </w:p>
    <w:p w:rsidR="004B5CFE" w:rsidRPr="004B5CFE" w:rsidRDefault="004B5CFE" w:rsidP="004B5CFE">
      <w:pPr>
        <w:ind w:left="993" w:hanging="284"/>
        <w:jc w:val="both"/>
        <w:rPr>
          <w:rFonts w:ascii="Times New Roman" w:hAnsi="Times New Roman" w:cs="Times New Roman"/>
          <w:sz w:val="24"/>
          <w:szCs w:val="24"/>
        </w:rPr>
      </w:pPr>
      <w:r w:rsidRPr="004B5CFE">
        <w:rPr>
          <w:rFonts w:ascii="Times New Roman" w:hAnsi="Times New Roman" w:cs="Times New Roman"/>
          <w:sz w:val="24"/>
          <w:szCs w:val="24"/>
        </w:rPr>
        <w:t>в)   опыта работы по специальности и (или) по замещаемой должности.</w:t>
      </w:r>
    </w:p>
    <w:p w:rsidR="004B5CFE" w:rsidRPr="004B5CFE" w:rsidRDefault="004B5CFE" w:rsidP="004B5CFE">
      <w:pPr>
        <w:ind w:firstLine="709"/>
        <w:jc w:val="both"/>
        <w:rPr>
          <w:rFonts w:ascii="Times New Roman" w:hAnsi="Times New Roman" w:cs="Times New Roman"/>
          <w:sz w:val="24"/>
          <w:szCs w:val="24"/>
        </w:rPr>
      </w:pPr>
      <w:proofErr w:type="gramStart"/>
      <w:r w:rsidRPr="004B5CFE">
        <w:rPr>
          <w:rFonts w:ascii="Times New Roman" w:hAnsi="Times New Roman" w:cs="Times New Roman"/>
          <w:sz w:val="24"/>
          <w:szCs w:val="24"/>
        </w:rPr>
        <w:t>Учитывая сложность и напряженность выполняемой работы, а также в случае возникновения конкретных обстоятельств, размер ежемесячной надбавки к должностному окладу за особые условия муниципальной службы может быть пересмотрен в сторону увеличения (но не более установленного по соответствующей группе должностей муниципальной службы размера), либо снижения с соблюдением требований статьи 74 Трудового кодекса РФ.</w:t>
      </w:r>
      <w:proofErr w:type="gramEnd"/>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3.6.3. Порядок выплаты и конкретный размер ежемесячной надбавки за особые условия муниципальной службы устанавливается правовым актом представителя нанимателя (работодателя).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3.6.4. 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5103"/>
      </w:tblGrid>
      <w:tr w:rsidR="004B5CFE" w:rsidRPr="004B5CFE" w:rsidTr="00BD1B82">
        <w:tc>
          <w:tcPr>
            <w:tcW w:w="425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b/>
                <w:sz w:val="24"/>
                <w:szCs w:val="24"/>
              </w:rPr>
            </w:pPr>
            <w:r w:rsidRPr="004B5CFE">
              <w:rPr>
                <w:rFonts w:ascii="Times New Roman" w:hAnsi="Times New Roman" w:cs="Times New Roman"/>
                <w:b/>
                <w:sz w:val="24"/>
                <w:szCs w:val="24"/>
              </w:rPr>
              <w:t>Стаж муниципальной службы</w:t>
            </w:r>
          </w:p>
        </w:tc>
        <w:tc>
          <w:tcPr>
            <w:tcW w:w="510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b/>
                <w:sz w:val="24"/>
                <w:szCs w:val="24"/>
              </w:rPr>
            </w:pPr>
            <w:r w:rsidRPr="004B5CFE">
              <w:rPr>
                <w:rFonts w:ascii="Times New Roman" w:hAnsi="Times New Roman" w:cs="Times New Roman"/>
                <w:b/>
                <w:sz w:val="24"/>
                <w:szCs w:val="24"/>
              </w:rPr>
              <w:t>Процент к должностному окладу, %</w:t>
            </w:r>
          </w:p>
        </w:tc>
      </w:tr>
      <w:tr w:rsidR="004B5CFE" w:rsidRPr="004B5CFE" w:rsidTr="00BD1B82">
        <w:tc>
          <w:tcPr>
            <w:tcW w:w="425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1168"/>
              <w:rPr>
                <w:rFonts w:ascii="Times New Roman" w:hAnsi="Times New Roman" w:cs="Times New Roman"/>
                <w:sz w:val="24"/>
                <w:szCs w:val="24"/>
              </w:rPr>
            </w:pPr>
            <w:r w:rsidRPr="004B5CFE">
              <w:rPr>
                <w:rFonts w:ascii="Times New Roman" w:hAnsi="Times New Roman" w:cs="Times New Roman"/>
                <w:sz w:val="24"/>
                <w:szCs w:val="24"/>
              </w:rPr>
              <w:t>От 1 года до 5 лет</w:t>
            </w:r>
          </w:p>
        </w:tc>
        <w:tc>
          <w:tcPr>
            <w:tcW w:w="510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709"/>
              <w:jc w:val="center"/>
              <w:rPr>
                <w:rFonts w:ascii="Times New Roman" w:hAnsi="Times New Roman" w:cs="Times New Roman"/>
                <w:sz w:val="24"/>
                <w:szCs w:val="24"/>
              </w:rPr>
            </w:pPr>
            <w:r w:rsidRPr="004B5CFE">
              <w:rPr>
                <w:rFonts w:ascii="Times New Roman" w:hAnsi="Times New Roman" w:cs="Times New Roman"/>
                <w:sz w:val="24"/>
                <w:szCs w:val="24"/>
              </w:rPr>
              <w:t>10%</w:t>
            </w:r>
          </w:p>
        </w:tc>
      </w:tr>
      <w:tr w:rsidR="004B5CFE" w:rsidRPr="004B5CFE" w:rsidTr="00BD1B82">
        <w:tc>
          <w:tcPr>
            <w:tcW w:w="425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1168"/>
              <w:rPr>
                <w:rFonts w:ascii="Times New Roman" w:hAnsi="Times New Roman" w:cs="Times New Roman"/>
                <w:sz w:val="24"/>
                <w:szCs w:val="24"/>
              </w:rPr>
            </w:pPr>
            <w:r w:rsidRPr="004B5CFE">
              <w:rPr>
                <w:rFonts w:ascii="Times New Roman" w:hAnsi="Times New Roman" w:cs="Times New Roman"/>
                <w:sz w:val="24"/>
                <w:szCs w:val="24"/>
              </w:rPr>
              <w:t>От 5 лет до 10 лет</w:t>
            </w:r>
          </w:p>
        </w:tc>
        <w:tc>
          <w:tcPr>
            <w:tcW w:w="510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709"/>
              <w:jc w:val="center"/>
              <w:rPr>
                <w:rFonts w:ascii="Times New Roman" w:hAnsi="Times New Roman" w:cs="Times New Roman"/>
                <w:sz w:val="24"/>
                <w:szCs w:val="24"/>
              </w:rPr>
            </w:pPr>
            <w:r w:rsidRPr="004B5CFE">
              <w:rPr>
                <w:rFonts w:ascii="Times New Roman" w:hAnsi="Times New Roman" w:cs="Times New Roman"/>
                <w:sz w:val="24"/>
                <w:szCs w:val="24"/>
              </w:rPr>
              <w:t>15%</w:t>
            </w:r>
          </w:p>
        </w:tc>
      </w:tr>
      <w:tr w:rsidR="004B5CFE" w:rsidRPr="004B5CFE" w:rsidTr="00BD1B82">
        <w:tc>
          <w:tcPr>
            <w:tcW w:w="425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1168"/>
              <w:rPr>
                <w:rFonts w:ascii="Times New Roman" w:hAnsi="Times New Roman" w:cs="Times New Roman"/>
                <w:sz w:val="24"/>
                <w:szCs w:val="24"/>
              </w:rPr>
            </w:pPr>
            <w:r w:rsidRPr="004B5CFE">
              <w:rPr>
                <w:rFonts w:ascii="Times New Roman" w:hAnsi="Times New Roman" w:cs="Times New Roman"/>
                <w:sz w:val="24"/>
                <w:szCs w:val="24"/>
              </w:rPr>
              <w:t>От 10 лет до 15 лет</w:t>
            </w:r>
          </w:p>
        </w:tc>
        <w:tc>
          <w:tcPr>
            <w:tcW w:w="510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709"/>
              <w:jc w:val="center"/>
              <w:rPr>
                <w:rFonts w:ascii="Times New Roman" w:hAnsi="Times New Roman" w:cs="Times New Roman"/>
                <w:sz w:val="24"/>
                <w:szCs w:val="24"/>
              </w:rPr>
            </w:pPr>
            <w:r w:rsidRPr="004B5CFE">
              <w:rPr>
                <w:rFonts w:ascii="Times New Roman" w:hAnsi="Times New Roman" w:cs="Times New Roman"/>
                <w:sz w:val="24"/>
                <w:szCs w:val="24"/>
              </w:rPr>
              <w:t>20%</w:t>
            </w:r>
          </w:p>
        </w:tc>
      </w:tr>
      <w:tr w:rsidR="004B5CFE" w:rsidRPr="004B5CFE" w:rsidTr="00BD1B82">
        <w:tc>
          <w:tcPr>
            <w:tcW w:w="425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1168"/>
              <w:rPr>
                <w:rFonts w:ascii="Times New Roman" w:hAnsi="Times New Roman" w:cs="Times New Roman"/>
                <w:sz w:val="24"/>
                <w:szCs w:val="24"/>
              </w:rPr>
            </w:pPr>
            <w:r w:rsidRPr="004B5CFE">
              <w:rPr>
                <w:rFonts w:ascii="Times New Roman" w:hAnsi="Times New Roman" w:cs="Times New Roman"/>
                <w:sz w:val="24"/>
                <w:szCs w:val="24"/>
              </w:rPr>
              <w:t>От 15 лет и выше</w:t>
            </w:r>
          </w:p>
        </w:tc>
        <w:tc>
          <w:tcPr>
            <w:tcW w:w="510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709"/>
              <w:jc w:val="center"/>
              <w:rPr>
                <w:rFonts w:ascii="Times New Roman" w:hAnsi="Times New Roman" w:cs="Times New Roman"/>
                <w:sz w:val="24"/>
                <w:szCs w:val="24"/>
              </w:rPr>
            </w:pPr>
            <w:r w:rsidRPr="004B5CFE">
              <w:rPr>
                <w:rFonts w:ascii="Times New Roman" w:hAnsi="Times New Roman" w:cs="Times New Roman"/>
                <w:sz w:val="24"/>
                <w:szCs w:val="24"/>
              </w:rPr>
              <w:t>30%</w:t>
            </w:r>
          </w:p>
        </w:tc>
      </w:tr>
    </w:tbl>
    <w:p w:rsidR="004B5CFE" w:rsidRPr="004B5CFE" w:rsidRDefault="004B5CFE" w:rsidP="004B5CFE">
      <w:pPr>
        <w:ind w:firstLine="708"/>
        <w:jc w:val="both"/>
        <w:rPr>
          <w:rFonts w:ascii="Times New Roman" w:hAnsi="Times New Roman" w:cs="Times New Roman"/>
          <w:sz w:val="24"/>
          <w:szCs w:val="24"/>
        </w:rPr>
      </w:pP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w:t>
      </w:r>
      <w:r w:rsidRPr="004B5CFE">
        <w:rPr>
          <w:rFonts w:ascii="Times New Roman" w:hAnsi="Times New Roman" w:cs="Times New Roman"/>
          <w:sz w:val="24"/>
          <w:szCs w:val="24"/>
        </w:rPr>
        <w:lastRenderedPageBreak/>
        <w:t>государственной службы и иные периоды трудовой деятельности в соответствии с действующим законодательством.</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При условии наличия у муниципального служащего стажа муниципальной службы не менее 15 лет выплачивается единовременное денежное вознаграждение в размере до 10-ти должностных окладов. Решение о выплате и размере указанного вознаграждения принимается представителем нанимателя (работодателя).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iCs/>
          <w:sz w:val="24"/>
          <w:szCs w:val="24"/>
        </w:rPr>
        <w:t>3.8.</w:t>
      </w:r>
      <w:r w:rsidRPr="004B5CFE">
        <w:rPr>
          <w:rFonts w:ascii="Times New Roman" w:hAnsi="Times New Roman" w:cs="Times New Roman"/>
          <w:sz w:val="24"/>
          <w:szCs w:val="24"/>
        </w:rPr>
        <w:t xml:space="preserve"> Ежемесячное денежное поощрение к должностному окладу муниципального служащего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4B5CFE" w:rsidRPr="004B5CFE" w:rsidTr="00BD1B82">
        <w:tc>
          <w:tcPr>
            <w:tcW w:w="5068"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Наименование должности</w:t>
            </w:r>
          </w:p>
        </w:tc>
        <w:tc>
          <w:tcPr>
            <w:tcW w:w="5069"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Норматив ежемесячного денежного поощрения (ЕДП)</w:t>
            </w:r>
          </w:p>
        </w:tc>
      </w:tr>
      <w:tr w:rsidR="004B5CFE" w:rsidRPr="004B5CFE" w:rsidTr="00BD1B82">
        <w:trPr>
          <w:trHeight w:val="231"/>
        </w:trPr>
        <w:tc>
          <w:tcPr>
            <w:tcW w:w="5068"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Заместитель главы администрации</w:t>
            </w:r>
          </w:p>
        </w:tc>
        <w:tc>
          <w:tcPr>
            <w:tcW w:w="5069"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1,5-2,3</w:t>
            </w:r>
          </w:p>
        </w:tc>
      </w:tr>
      <w:tr w:rsidR="004B5CFE" w:rsidRPr="004B5CFE" w:rsidTr="00BD1B82">
        <w:tc>
          <w:tcPr>
            <w:tcW w:w="5068"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Специалист 1-го разряда</w:t>
            </w:r>
          </w:p>
        </w:tc>
        <w:tc>
          <w:tcPr>
            <w:tcW w:w="5069"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1,5-3,05</w:t>
            </w:r>
          </w:p>
        </w:tc>
      </w:tr>
      <w:tr w:rsidR="004B5CFE" w:rsidRPr="004B5CFE" w:rsidTr="00BD1B82">
        <w:tc>
          <w:tcPr>
            <w:tcW w:w="5068"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Специалист 2-го разряда</w:t>
            </w:r>
          </w:p>
        </w:tc>
        <w:tc>
          <w:tcPr>
            <w:tcW w:w="5069"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1,5-3,05</w:t>
            </w:r>
          </w:p>
        </w:tc>
      </w:tr>
      <w:tr w:rsidR="004B5CFE" w:rsidRPr="004B5CFE" w:rsidTr="00BD1B82">
        <w:tc>
          <w:tcPr>
            <w:tcW w:w="5068" w:type="dxa"/>
            <w:shd w:val="clear" w:color="auto" w:fill="auto"/>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Специалист</w:t>
            </w:r>
          </w:p>
        </w:tc>
        <w:tc>
          <w:tcPr>
            <w:tcW w:w="5069" w:type="dxa"/>
            <w:shd w:val="clear" w:color="auto" w:fill="auto"/>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1,5-3,05</w:t>
            </w:r>
          </w:p>
        </w:tc>
      </w:tr>
    </w:tbl>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Конкретный размер ежемесячного денежного поощрения муниципального служащего определяется правовым актом главы поселения (работодателя) в зависимости от личного вклада муниципального служащего в результаты деятельности Майского сельсовета Черепановского района Новосибирской области.</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При определении конкретного размера ежемесячного денежного поощрения учитываются:</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а) профессиональная компетентность муниципальных служащих;</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б) уровень исполнительской дисциплины;</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 xml:space="preserve">в) опыт </w:t>
      </w:r>
      <w:proofErr w:type="gramStart"/>
      <w:r w:rsidRPr="004B5CFE">
        <w:rPr>
          <w:rFonts w:ascii="Times New Roman" w:hAnsi="Times New Roman" w:cs="Times New Roman"/>
          <w:sz w:val="24"/>
          <w:szCs w:val="24"/>
        </w:rPr>
        <w:t>профессиональной</w:t>
      </w:r>
      <w:proofErr w:type="gramEnd"/>
      <w:r w:rsidRPr="004B5CFE">
        <w:rPr>
          <w:rFonts w:ascii="Times New Roman" w:hAnsi="Times New Roman" w:cs="Times New Roman"/>
          <w:sz w:val="24"/>
          <w:szCs w:val="24"/>
        </w:rPr>
        <w:t xml:space="preserve"> служебной деятельности;</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г) степень самостоятельности и ответственности, инициатива;</w:t>
      </w:r>
    </w:p>
    <w:p w:rsidR="004B5CFE" w:rsidRPr="004B5CFE" w:rsidRDefault="004B5CFE" w:rsidP="004B5CFE">
      <w:pPr>
        <w:ind w:firstLine="708"/>
        <w:jc w:val="both"/>
        <w:rPr>
          <w:rFonts w:ascii="Times New Roman" w:hAnsi="Times New Roman" w:cs="Times New Roman"/>
          <w:sz w:val="24"/>
          <w:szCs w:val="24"/>
        </w:rPr>
      </w:pPr>
      <w:proofErr w:type="spellStart"/>
      <w:r w:rsidRPr="004B5CFE">
        <w:rPr>
          <w:rFonts w:ascii="Times New Roman" w:hAnsi="Times New Roman" w:cs="Times New Roman"/>
          <w:sz w:val="24"/>
          <w:szCs w:val="24"/>
        </w:rPr>
        <w:t>д</w:t>
      </w:r>
      <w:proofErr w:type="spellEnd"/>
      <w:r w:rsidRPr="004B5CFE">
        <w:rPr>
          <w:rFonts w:ascii="Times New Roman" w:hAnsi="Times New Roman" w:cs="Times New Roman"/>
          <w:sz w:val="24"/>
          <w:szCs w:val="24"/>
        </w:rPr>
        <w:t>) творческое отношение к исполнению должностных обязанностей;</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е) новизна вырабатываемых и предлагаемых решений, применение в работе современных форм и методов работы.</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3.9.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w:t>
      </w:r>
      <w:proofErr w:type="gramStart"/>
      <w:r w:rsidRPr="004B5CFE">
        <w:rPr>
          <w:rFonts w:ascii="Times New Roman" w:hAnsi="Times New Roman" w:cs="Times New Roman"/>
          <w:sz w:val="24"/>
          <w:szCs w:val="24"/>
        </w:rPr>
        <w:t>Майский</w:t>
      </w:r>
      <w:proofErr w:type="gramEnd"/>
      <w:r w:rsidRPr="004B5CFE">
        <w:rPr>
          <w:rFonts w:ascii="Times New Roman" w:hAnsi="Times New Roman" w:cs="Times New Roman"/>
          <w:sz w:val="24"/>
          <w:szCs w:val="24"/>
        </w:rPr>
        <w:t xml:space="preserve"> сельсовет Черепановского района Новосибирской области. </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Премия за выполнение особо важных и сложных заданий выплачивается одновременно с выплатой муниципальным служащим денежного содержания.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два должностных оклада в расчете на одного муниципального служащего. </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Конкретные размеры премии за выполнение особо важных и сложных заданий устанавливаются правовым актом представителя нанимателя (работодателя).</w:t>
      </w:r>
    </w:p>
    <w:p w:rsidR="004B5CFE" w:rsidRPr="004B5CFE" w:rsidRDefault="004B5CFE" w:rsidP="004B5CFE">
      <w:pPr>
        <w:ind w:firstLine="709"/>
        <w:jc w:val="both"/>
        <w:rPr>
          <w:rFonts w:ascii="Times New Roman" w:hAnsi="Times New Roman" w:cs="Times New Roman"/>
          <w:sz w:val="24"/>
          <w:szCs w:val="24"/>
        </w:rPr>
      </w:pPr>
      <w:proofErr w:type="gramStart"/>
      <w:r w:rsidRPr="004B5CFE">
        <w:rPr>
          <w:rFonts w:ascii="Times New Roman" w:hAnsi="Times New Roman" w:cs="Times New Roman"/>
          <w:sz w:val="24"/>
          <w:szCs w:val="24"/>
        </w:rPr>
        <w:lastRenderedPageBreak/>
        <w:t>По результатам работы за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правовым актом представителя нанимателя (работодателя)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 стоящих перед местной администрацией.</w:t>
      </w:r>
      <w:proofErr w:type="gramEnd"/>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3.10.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Единовременная выплата производится на основании правового акта представителя нанимателя (работодателя).</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3.11. Материальная помощь муниципальному служащему выплачивается в размере одного должностного оклада по заявлению муниципального служащего один раз в календарном году.</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Материальная помощь муниципальному служащему выплачивается на основании правового акта представителя нанимателя (работодателя).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3.12.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г. № 573 «О предоставлении социальных гарантий гражданам, допущенных к государственной тайне на постоянной основе и сотрудникам структурных подразделений по защите государственной тайны».</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3.13. В случае возникновения чрезвычайной ситуации (продолжительного заболевания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Решение о предоставлении материальной помощи и ее размерах принимается представителем нанимателя (работодателем) на основании заявления муниципального служащего и предоставленных подтверждающих документов.</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3.14. В случае смерти муниципального служащего материальная помощь выплачивается супруге (супругу), одному из родителей либо члену семьи.</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Районный коэффициент на данный вид материальной помощи не начисляется.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3.15. Годовой фонд оплаты труда рассчитывается в соответствии с Постановлением № 20-п.</w:t>
      </w:r>
    </w:p>
    <w:p w:rsidR="004B5CFE" w:rsidRPr="004B5CFE" w:rsidRDefault="004B5CFE" w:rsidP="00860BB6">
      <w:pPr>
        <w:spacing w:after="0"/>
        <w:ind w:firstLine="709"/>
        <w:jc w:val="center"/>
        <w:rPr>
          <w:rFonts w:ascii="Times New Roman" w:hAnsi="Times New Roman" w:cs="Times New Roman"/>
          <w:sz w:val="24"/>
          <w:szCs w:val="24"/>
        </w:rPr>
      </w:pPr>
    </w:p>
    <w:p w:rsidR="004B5CFE" w:rsidRPr="004B5CFE" w:rsidRDefault="004B5CFE" w:rsidP="00860BB6">
      <w:pPr>
        <w:numPr>
          <w:ilvl w:val="0"/>
          <w:numId w:val="15"/>
        </w:numPr>
        <w:spacing w:after="0" w:line="240" w:lineRule="auto"/>
        <w:jc w:val="center"/>
        <w:rPr>
          <w:rFonts w:ascii="Times New Roman" w:hAnsi="Times New Roman" w:cs="Times New Roman"/>
          <w:b/>
          <w:sz w:val="24"/>
          <w:szCs w:val="24"/>
        </w:rPr>
      </w:pPr>
      <w:r w:rsidRPr="004B5CFE">
        <w:rPr>
          <w:rFonts w:ascii="Times New Roman" w:hAnsi="Times New Roman" w:cs="Times New Roman"/>
          <w:b/>
          <w:sz w:val="24"/>
          <w:szCs w:val="24"/>
        </w:rPr>
        <w:t>Заключительные положения</w:t>
      </w:r>
    </w:p>
    <w:p w:rsidR="004B5CFE" w:rsidRPr="004B5CFE" w:rsidRDefault="004B5CFE" w:rsidP="00860BB6">
      <w:pPr>
        <w:spacing w:after="0"/>
        <w:ind w:left="720"/>
        <w:jc w:val="center"/>
        <w:rPr>
          <w:rFonts w:ascii="Times New Roman" w:hAnsi="Times New Roman" w:cs="Times New Roman"/>
          <w:b/>
          <w:sz w:val="24"/>
          <w:szCs w:val="24"/>
        </w:rPr>
      </w:pPr>
    </w:p>
    <w:p w:rsidR="004B5CFE" w:rsidRPr="004B5CFE" w:rsidRDefault="004B5CFE" w:rsidP="00860BB6">
      <w:pPr>
        <w:spacing w:after="0"/>
        <w:ind w:firstLine="709"/>
        <w:jc w:val="both"/>
        <w:rPr>
          <w:rFonts w:ascii="Times New Roman" w:hAnsi="Times New Roman" w:cs="Times New Roman"/>
          <w:sz w:val="24"/>
          <w:szCs w:val="24"/>
        </w:rPr>
      </w:pPr>
      <w:r w:rsidRPr="004B5CFE">
        <w:rPr>
          <w:rFonts w:ascii="Times New Roman" w:hAnsi="Times New Roman" w:cs="Times New Roman"/>
          <w:sz w:val="24"/>
          <w:szCs w:val="24"/>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w:t>
      </w:r>
      <w:r w:rsidRPr="004B5CFE">
        <w:rPr>
          <w:rFonts w:ascii="Times New Roman" w:hAnsi="Times New Roman" w:cs="Times New Roman"/>
          <w:sz w:val="24"/>
          <w:szCs w:val="24"/>
        </w:rPr>
        <w:lastRenderedPageBreak/>
        <w:t>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tbl>
      <w:tblPr>
        <w:tblW w:w="0" w:type="auto"/>
        <w:tblLook w:val="01E0"/>
      </w:tblPr>
      <w:tblGrid>
        <w:gridCol w:w="5068"/>
        <w:gridCol w:w="5069"/>
      </w:tblGrid>
      <w:tr w:rsidR="004B5CFE" w:rsidRPr="004B5CFE" w:rsidTr="00BD1B82">
        <w:tc>
          <w:tcPr>
            <w:tcW w:w="5068" w:type="dxa"/>
          </w:tcPr>
          <w:p w:rsidR="004B5CFE" w:rsidRPr="004B5CFE" w:rsidRDefault="004B5CFE" w:rsidP="00860BB6">
            <w:pPr>
              <w:spacing w:after="0"/>
              <w:jc w:val="center"/>
              <w:rPr>
                <w:rFonts w:ascii="Times New Roman" w:hAnsi="Times New Roman" w:cs="Times New Roman"/>
                <w:sz w:val="24"/>
                <w:szCs w:val="24"/>
              </w:rPr>
            </w:pPr>
          </w:p>
        </w:tc>
        <w:tc>
          <w:tcPr>
            <w:tcW w:w="5069" w:type="dxa"/>
            <w:hideMark/>
          </w:tcPr>
          <w:p w:rsidR="004B5CFE" w:rsidRPr="004B5CFE" w:rsidRDefault="004B5CFE" w:rsidP="00860BB6">
            <w:pPr>
              <w:spacing w:after="0"/>
              <w:jc w:val="right"/>
              <w:rPr>
                <w:rFonts w:ascii="Times New Roman" w:hAnsi="Times New Roman" w:cs="Times New Roman"/>
                <w:sz w:val="24"/>
                <w:szCs w:val="24"/>
              </w:rPr>
            </w:pPr>
            <w:r w:rsidRPr="004B5CFE">
              <w:rPr>
                <w:rFonts w:ascii="Times New Roman" w:hAnsi="Times New Roman" w:cs="Times New Roman"/>
                <w:sz w:val="24"/>
                <w:szCs w:val="24"/>
              </w:rPr>
              <w:t>Приложение №2</w:t>
            </w:r>
          </w:p>
          <w:p w:rsidR="004B5CFE" w:rsidRPr="004B5CFE" w:rsidRDefault="004B5CFE" w:rsidP="00860BB6">
            <w:pPr>
              <w:spacing w:after="0"/>
              <w:jc w:val="right"/>
              <w:rPr>
                <w:rFonts w:ascii="Times New Roman" w:hAnsi="Times New Roman" w:cs="Times New Roman"/>
                <w:sz w:val="24"/>
                <w:szCs w:val="24"/>
              </w:rPr>
            </w:pPr>
            <w:r w:rsidRPr="004B5CFE">
              <w:rPr>
                <w:rFonts w:ascii="Times New Roman" w:hAnsi="Times New Roman" w:cs="Times New Roman"/>
                <w:sz w:val="24"/>
                <w:szCs w:val="24"/>
              </w:rPr>
              <w:t>УТВЕРЖДЕНО</w:t>
            </w:r>
          </w:p>
          <w:p w:rsidR="004B5CFE" w:rsidRPr="004B5CFE" w:rsidRDefault="004B5CFE" w:rsidP="00860BB6">
            <w:pPr>
              <w:spacing w:after="0"/>
              <w:jc w:val="right"/>
              <w:rPr>
                <w:rFonts w:ascii="Times New Roman" w:hAnsi="Times New Roman" w:cs="Times New Roman"/>
                <w:sz w:val="24"/>
                <w:szCs w:val="24"/>
              </w:rPr>
            </w:pPr>
            <w:r w:rsidRPr="004B5CFE">
              <w:rPr>
                <w:rFonts w:ascii="Times New Roman" w:hAnsi="Times New Roman" w:cs="Times New Roman"/>
                <w:sz w:val="24"/>
                <w:szCs w:val="24"/>
              </w:rPr>
              <w:t>решением  Совета депутатов</w:t>
            </w:r>
          </w:p>
          <w:p w:rsidR="004B5CFE" w:rsidRPr="004B5CFE" w:rsidRDefault="004B5CFE" w:rsidP="00860BB6">
            <w:pPr>
              <w:spacing w:after="0"/>
              <w:jc w:val="right"/>
              <w:rPr>
                <w:rFonts w:ascii="Times New Roman" w:hAnsi="Times New Roman" w:cs="Times New Roman"/>
                <w:sz w:val="24"/>
                <w:szCs w:val="24"/>
              </w:rPr>
            </w:pPr>
            <w:r w:rsidRPr="004B5CFE">
              <w:rPr>
                <w:rFonts w:ascii="Times New Roman" w:hAnsi="Times New Roman" w:cs="Times New Roman"/>
                <w:sz w:val="24"/>
                <w:szCs w:val="24"/>
              </w:rPr>
              <w:t>Майского сельсовета Черепановского района Новосибирской области</w:t>
            </w:r>
          </w:p>
          <w:p w:rsidR="004B5CFE" w:rsidRPr="004B5CFE" w:rsidRDefault="004B5CFE" w:rsidP="00860BB6">
            <w:pPr>
              <w:spacing w:after="0"/>
              <w:jc w:val="right"/>
              <w:rPr>
                <w:rFonts w:ascii="Times New Roman" w:hAnsi="Times New Roman" w:cs="Times New Roman"/>
                <w:sz w:val="24"/>
                <w:szCs w:val="24"/>
              </w:rPr>
            </w:pPr>
            <w:r w:rsidRPr="004B5CFE">
              <w:rPr>
                <w:rFonts w:ascii="Times New Roman" w:hAnsi="Times New Roman" w:cs="Times New Roman"/>
                <w:sz w:val="24"/>
                <w:szCs w:val="24"/>
              </w:rPr>
              <w:t>от 31.03.2017 № 5</w:t>
            </w:r>
          </w:p>
        </w:tc>
      </w:tr>
    </w:tbl>
    <w:p w:rsidR="004B5CFE" w:rsidRPr="004B5CFE" w:rsidRDefault="004B5CFE" w:rsidP="00860BB6">
      <w:pPr>
        <w:spacing w:after="0"/>
        <w:jc w:val="center"/>
        <w:rPr>
          <w:rFonts w:ascii="Times New Roman" w:hAnsi="Times New Roman" w:cs="Times New Roman"/>
          <w:b/>
          <w:sz w:val="24"/>
          <w:szCs w:val="24"/>
        </w:rPr>
      </w:pPr>
      <w:r w:rsidRPr="004B5CFE">
        <w:rPr>
          <w:rFonts w:ascii="Times New Roman" w:hAnsi="Times New Roman" w:cs="Times New Roman"/>
          <w:b/>
          <w:sz w:val="24"/>
          <w:szCs w:val="24"/>
        </w:rPr>
        <w:t>ПОЛОЖЕНИЕ</w:t>
      </w:r>
    </w:p>
    <w:p w:rsidR="004B5CFE" w:rsidRPr="004B5CFE" w:rsidRDefault="004B5CFE" w:rsidP="004B5CFE">
      <w:pPr>
        <w:ind w:left="360"/>
        <w:jc w:val="center"/>
        <w:rPr>
          <w:rFonts w:ascii="Times New Roman" w:hAnsi="Times New Roman" w:cs="Times New Roman"/>
          <w:b/>
          <w:sz w:val="24"/>
          <w:szCs w:val="24"/>
        </w:rPr>
      </w:pPr>
      <w:r w:rsidRPr="004B5CFE">
        <w:rPr>
          <w:rFonts w:ascii="Times New Roman" w:hAnsi="Times New Roman" w:cs="Times New Roman"/>
          <w:b/>
          <w:sz w:val="24"/>
          <w:szCs w:val="24"/>
        </w:rPr>
        <w:t>Об оплате труда рабочих, занятых в администрации Майского сельсовета Черепановского района Новосибирской области</w:t>
      </w:r>
    </w:p>
    <w:p w:rsidR="004B5CFE" w:rsidRPr="004B5CFE" w:rsidRDefault="004B5CFE" w:rsidP="004B5CFE">
      <w:pPr>
        <w:ind w:left="360"/>
        <w:jc w:val="center"/>
        <w:rPr>
          <w:rFonts w:ascii="Times New Roman" w:hAnsi="Times New Roman" w:cs="Times New Roman"/>
          <w:b/>
          <w:sz w:val="24"/>
          <w:szCs w:val="24"/>
        </w:rPr>
      </w:pPr>
      <w:r w:rsidRPr="004B5CFE">
        <w:rPr>
          <w:rFonts w:ascii="Times New Roman" w:hAnsi="Times New Roman" w:cs="Times New Roman"/>
          <w:b/>
          <w:sz w:val="24"/>
          <w:szCs w:val="24"/>
        </w:rPr>
        <w:t>1.Оплата труда рабочих, занятых в администрации Майского сельсовета Черепановского района Новосибирской области</w:t>
      </w:r>
    </w:p>
    <w:p w:rsidR="004B5CFE" w:rsidRPr="004B5CFE" w:rsidRDefault="004B5CFE" w:rsidP="004B5CFE">
      <w:pPr>
        <w:ind w:left="720"/>
        <w:jc w:val="center"/>
        <w:rPr>
          <w:rFonts w:ascii="Times New Roman" w:hAnsi="Times New Roman" w:cs="Times New Roman"/>
          <w:b/>
          <w:sz w:val="24"/>
          <w:szCs w:val="24"/>
        </w:rPr>
      </w:pP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1.1. Оплата труда рабочих, занятых в администрации Майского сельсовета Черепановского района Новосибирской области (далее – рабочих) осуществляется на основе окладов, выплат компенсационного и стимулирующего характера.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1.2. Размеры окладов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7543"/>
        <w:gridCol w:w="1880"/>
      </w:tblGrid>
      <w:tr w:rsidR="004B5CFE" w:rsidRPr="004B5CFE" w:rsidTr="00BD1B82">
        <w:tc>
          <w:tcPr>
            <w:tcW w:w="6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 xml:space="preserve">№ </w:t>
            </w:r>
            <w:proofErr w:type="spellStart"/>
            <w:proofErr w:type="gramStart"/>
            <w:r w:rsidRPr="004B5CFE">
              <w:rPr>
                <w:rFonts w:ascii="Times New Roman" w:hAnsi="Times New Roman" w:cs="Times New Roman"/>
                <w:sz w:val="24"/>
                <w:szCs w:val="24"/>
              </w:rPr>
              <w:t>п</w:t>
            </w:r>
            <w:proofErr w:type="spellEnd"/>
            <w:proofErr w:type="gramEnd"/>
            <w:r w:rsidRPr="004B5CFE">
              <w:rPr>
                <w:rFonts w:ascii="Times New Roman" w:hAnsi="Times New Roman" w:cs="Times New Roman"/>
                <w:sz w:val="24"/>
                <w:szCs w:val="24"/>
              </w:rPr>
              <w:t>/</w:t>
            </w:r>
            <w:proofErr w:type="spellStart"/>
            <w:r w:rsidRPr="004B5CFE">
              <w:rPr>
                <w:rFonts w:ascii="Times New Roman" w:hAnsi="Times New Roman" w:cs="Times New Roman"/>
                <w:sz w:val="24"/>
                <w:szCs w:val="24"/>
              </w:rPr>
              <w:t>п</w:t>
            </w:r>
            <w:proofErr w:type="spellEnd"/>
          </w:p>
        </w:tc>
        <w:tc>
          <w:tcPr>
            <w:tcW w:w="754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Наименование профессии и характеристика работ</w:t>
            </w:r>
          </w:p>
        </w:tc>
        <w:tc>
          <w:tcPr>
            <w:tcW w:w="1880"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Размер оклада, руб.</w:t>
            </w:r>
          </w:p>
        </w:tc>
      </w:tr>
      <w:tr w:rsidR="004B5CFE" w:rsidRPr="004B5CFE" w:rsidTr="00BD1B82">
        <w:tc>
          <w:tcPr>
            <w:tcW w:w="6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1.</w:t>
            </w:r>
          </w:p>
        </w:tc>
        <w:tc>
          <w:tcPr>
            <w:tcW w:w="754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both"/>
              <w:rPr>
                <w:rFonts w:ascii="Times New Roman" w:hAnsi="Times New Roman" w:cs="Times New Roman"/>
                <w:b/>
                <w:sz w:val="24"/>
                <w:szCs w:val="24"/>
              </w:rPr>
            </w:pPr>
            <w:r w:rsidRPr="004B5CFE">
              <w:rPr>
                <w:rFonts w:ascii="Times New Roman" w:hAnsi="Times New Roman" w:cs="Times New Roman"/>
                <w:b/>
                <w:sz w:val="24"/>
                <w:szCs w:val="24"/>
              </w:rPr>
              <w:t>Водитель автомобиля:</w:t>
            </w:r>
          </w:p>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b/>
                <w:sz w:val="24"/>
                <w:szCs w:val="24"/>
              </w:rPr>
              <w:t xml:space="preserve"> </w:t>
            </w:r>
            <w:r w:rsidRPr="004B5CFE">
              <w:rPr>
                <w:rFonts w:ascii="Times New Roman" w:hAnsi="Times New Roman" w:cs="Times New Roman"/>
                <w:sz w:val="24"/>
                <w:szCs w:val="24"/>
              </w:rPr>
              <w:t>5 разряда</w:t>
            </w:r>
          </w:p>
          <w:p w:rsidR="004B5CFE" w:rsidRPr="004B5CFE" w:rsidRDefault="004B5CFE" w:rsidP="00BD1B82">
            <w:pPr>
              <w:tabs>
                <w:tab w:val="num" w:pos="0"/>
              </w:tabs>
              <w:jc w:val="both"/>
              <w:rPr>
                <w:rFonts w:ascii="Times New Roman" w:hAnsi="Times New Roman" w:cs="Times New Roman"/>
                <w:sz w:val="24"/>
                <w:szCs w:val="24"/>
              </w:rPr>
            </w:pPr>
            <w:r w:rsidRPr="004B5CFE">
              <w:rPr>
                <w:rFonts w:ascii="Times New Roman" w:hAnsi="Times New Roman" w:cs="Times New Roman"/>
                <w:sz w:val="24"/>
                <w:szCs w:val="24"/>
              </w:rPr>
              <w:t xml:space="preserve">- управление легковыми автомобилями всех типов, грузовыми  автомобилями всех типов грузоподъемностью до 10 тонн, автобусами габаритной длиной до </w:t>
            </w:r>
            <w:smartTag w:uri="urn:schemas-microsoft-com:office:smarttags" w:element="metricconverter">
              <w:smartTagPr>
                <w:attr w:name="ProductID" w:val="7 метров"/>
              </w:smartTagPr>
              <w:r w:rsidRPr="004B5CFE">
                <w:rPr>
                  <w:rFonts w:ascii="Times New Roman" w:hAnsi="Times New Roman" w:cs="Times New Roman"/>
                  <w:sz w:val="24"/>
                  <w:szCs w:val="24"/>
                </w:rPr>
                <w:t>7 метров</w:t>
              </w:r>
            </w:smartTag>
            <w:r w:rsidRPr="004B5CFE">
              <w:rPr>
                <w:rFonts w:ascii="Times New Roman" w:hAnsi="Times New Roman" w:cs="Times New Roman"/>
                <w:sz w:val="24"/>
                <w:szCs w:val="24"/>
              </w:rPr>
              <w:t xml:space="preserve">. Заправка автомобилей. Проверка технического состояния и прием автомобиля перед выездом на линию, сдача его и постановка на отведенное место по </w:t>
            </w:r>
            <w:proofErr w:type="gramStart"/>
            <w:r w:rsidRPr="004B5CFE">
              <w:rPr>
                <w:rFonts w:ascii="Times New Roman" w:hAnsi="Times New Roman" w:cs="Times New Roman"/>
                <w:sz w:val="24"/>
                <w:szCs w:val="24"/>
              </w:rPr>
              <w:t>возвращении</w:t>
            </w:r>
            <w:proofErr w:type="gramEnd"/>
            <w:r w:rsidRPr="004B5CFE">
              <w:rPr>
                <w:rFonts w:ascii="Times New Roman" w:hAnsi="Times New Roman" w:cs="Times New Roman"/>
                <w:sz w:val="24"/>
                <w:szCs w:val="24"/>
              </w:rPr>
              <w:t xml:space="preserve"> в автохозяйство. Устранение возникших во время работы на линии мелких неисправностей, не требующих разборки механизмов.</w:t>
            </w:r>
          </w:p>
        </w:tc>
        <w:tc>
          <w:tcPr>
            <w:tcW w:w="1880" w:type="dxa"/>
            <w:tcBorders>
              <w:top w:val="single" w:sz="4" w:space="0" w:color="auto"/>
              <w:left w:val="single" w:sz="4" w:space="0" w:color="auto"/>
              <w:bottom w:val="single" w:sz="4" w:space="0" w:color="auto"/>
              <w:right w:val="single" w:sz="4" w:space="0" w:color="auto"/>
            </w:tcBorders>
          </w:tcPr>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lang w:val="en-US"/>
              </w:rPr>
            </w:pPr>
            <w:r w:rsidRPr="004B5CFE">
              <w:rPr>
                <w:rFonts w:ascii="Times New Roman" w:hAnsi="Times New Roman" w:cs="Times New Roman"/>
                <w:sz w:val="24"/>
                <w:szCs w:val="24"/>
              </w:rPr>
              <w:t>4409,03</w:t>
            </w:r>
          </w:p>
          <w:p w:rsidR="004B5CFE" w:rsidRPr="004B5CFE" w:rsidRDefault="004B5CFE" w:rsidP="00BD1B82">
            <w:pPr>
              <w:jc w:val="center"/>
              <w:rPr>
                <w:rFonts w:ascii="Times New Roman" w:hAnsi="Times New Roman" w:cs="Times New Roman"/>
                <w:sz w:val="24"/>
                <w:szCs w:val="24"/>
              </w:rPr>
            </w:pPr>
          </w:p>
          <w:p w:rsidR="004B5CFE" w:rsidRPr="004B5CFE" w:rsidRDefault="004B5CFE" w:rsidP="00860BB6">
            <w:pPr>
              <w:jc w:val="center"/>
              <w:rPr>
                <w:rFonts w:ascii="Times New Roman" w:hAnsi="Times New Roman" w:cs="Times New Roman"/>
                <w:sz w:val="24"/>
                <w:szCs w:val="24"/>
              </w:rPr>
            </w:pPr>
          </w:p>
        </w:tc>
      </w:tr>
      <w:tr w:rsidR="004B5CFE" w:rsidRPr="004B5CFE" w:rsidTr="00BD1B82">
        <w:tc>
          <w:tcPr>
            <w:tcW w:w="6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sz w:val="24"/>
                <w:szCs w:val="24"/>
              </w:rPr>
              <w:t>2.</w:t>
            </w:r>
          </w:p>
        </w:tc>
        <w:tc>
          <w:tcPr>
            <w:tcW w:w="7543"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64"/>
              <w:jc w:val="both"/>
              <w:rPr>
                <w:rFonts w:ascii="Times New Roman" w:hAnsi="Times New Roman" w:cs="Times New Roman"/>
                <w:b/>
                <w:sz w:val="24"/>
                <w:szCs w:val="24"/>
              </w:rPr>
            </w:pPr>
            <w:r w:rsidRPr="004B5CFE">
              <w:rPr>
                <w:rFonts w:ascii="Times New Roman" w:hAnsi="Times New Roman" w:cs="Times New Roman"/>
                <w:b/>
                <w:sz w:val="24"/>
                <w:szCs w:val="24"/>
              </w:rPr>
              <w:t>Уборщик служебных помещений:</w:t>
            </w:r>
          </w:p>
          <w:p w:rsidR="004B5CFE" w:rsidRPr="004B5CFE" w:rsidRDefault="004B5CFE" w:rsidP="00BD1B82">
            <w:pPr>
              <w:ind w:firstLine="64"/>
              <w:jc w:val="both"/>
              <w:rPr>
                <w:rFonts w:ascii="Times New Roman" w:hAnsi="Times New Roman" w:cs="Times New Roman"/>
                <w:b/>
                <w:sz w:val="24"/>
                <w:szCs w:val="24"/>
              </w:rPr>
            </w:pPr>
            <w:r w:rsidRPr="004B5CFE">
              <w:rPr>
                <w:rFonts w:ascii="Times New Roman" w:hAnsi="Times New Roman" w:cs="Times New Roman"/>
                <w:i/>
                <w:iCs/>
                <w:sz w:val="24"/>
                <w:szCs w:val="24"/>
              </w:rPr>
              <w:t>2 разряда</w:t>
            </w:r>
          </w:p>
          <w:p w:rsidR="004B5CFE" w:rsidRPr="004B5CFE" w:rsidRDefault="004B5CFE" w:rsidP="00BD1B82">
            <w:pPr>
              <w:jc w:val="both"/>
              <w:rPr>
                <w:rFonts w:ascii="Times New Roman" w:hAnsi="Times New Roman" w:cs="Times New Roman"/>
                <w:sz w:val="24"/>
                <w:szCs w:val="24"/>
              </w:rPr>
            </w:pPr>
            <w:r w:rsidRPr="004B5CFE">
              <w:rPr>
                <w:rFonts w:ascii="Times New Roman" w:hAnsi="Times New Roman" w:cs="Times New Roman"/>
                <w:iCs/>
                <w:sz w:val="24"/>
                <w:szCs w:val="24"/>
              </w:rPr>
              <w:t xml:space="preserve"> - у</w:t>
            </w:r>
            <w:r w:rsidRPr="004B5CFE">
              <w:rPr>
                <w:rFonts w:ascii="Times New Roman" w:hAnsi="Times New Roman" w:cs="Times New Roman"/>
                <w:sz w:val="24"/>
                <w:szCs w:val="24"/>
              </w:rPr>
              <w:t xml:space="preserve">борка холлов, вестибюлей, коридоров лестничных клеток служебных   и других помещений общественных и административных зданиях. Удаление пыли с мебели, подметание и мытье вручную или с помощью машин и приспособлений стен, полов, окон. </w:t>
            </w:r>
            <w:proofErr w:type="gramStart"/>
            <w:r w:rsidRPr="004B5CFE">
              <w:rPr>
                <w:rFonts w:ascii="Times New Roman" w:hAnsi="Times New Roman" w:cs="Times New Roman"/>
                <w:sz w:val="24"/>
                <w:szCs w:val="24"/>
              </w:rPr>
              <w:t xml:space="preserve">Влажное  подметание и мытье  лестничных площадок, маршей, мест перед  </w:t>
            </w:r>
            <w:r w:rsidRPr="004B5CFE">
              <w:rPr>
                <w:rFonts w:ascii="Times New Roman" w:hAnsi="Times New Roman" w:cs="Times New Roman"/>
                <w:sz w:val="24"/>
                <w:szCs w:val="24"/>
              </w:rPr>
              <w:lastRenderedPageBreak/>
              <w:t>загрузочными клапанами мусоропровода, удаление пыли с потолка, влажная протирка стен, дверей, плафонов, подоконников, оконных решеток, перил, чердачных лестниц.</w:t>
            </w:r>
            <w:proofErr w:type="gramEnd"/>
            <w:r w:rsidRPr="004B5CFE">
              <w:rPr>
                <w:rFonts w:ascii="Times New Roman" w:hAnsi="Times New Roman" w:cs="Times New Roman"/>
                <w:sz w:val="24"/>
                <w:szCs w:val="24"/>
              </w:rPr>
              <w:t xml:space="preserve">  Подметание и мытье площадки перед входом  подъезд. Сбор и перемещение мусора в установленное место. Чистка и дезинфицирование санитарно-технического оборудования в местах общего пользования. Получение моющих и дезинфицирующих средств, инвентаря и обтирочного материала  для уборки туалетов.</w:t>
            </w:r>
          </w:p>
        </w:tc>
        <w:tc>
          <w:tcPr>
            <w:tcW w:w="1880" w:type="dxa"/>
            <w:tcBorders>
              <w:top w:val="single" w:sz="4" w:space="0" w:color="auto"/>
              <w:left w:val="single" w:sz="4" w:space="0" w:color="auto"/>
              <w:bottom w:val="single" w:sz="4" w:space="0" w:color="auto"/>
              <w:right w:val="single" w:sz="4" w:space="0" w:color="auto"/>
            </w:tcBorders>
          </w:tcPr>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lang w:val="en-US"/>
              </w:rPr>
            </w:pPr>
            <w:r w:rsidRPr="004B5CFE">
              <w:rPr>
                <w:rFonts w:ascii="Times New Roman" w:hAnsi="Times New Roman" w:cs="Times New Roman"/>
                <w:sz w:val="24"/>
                <w:szCs w:val="24"/>
              </w:rPr>
              <w:t>3472,86</w:t>
            </w:r>
          </w:p>
        </w:tc>
      </w:tr>
    </w:tbl>
    <w:p w:rsidR="004B5CFE" w:rsidRPr="004B5CFE" w:rsidRDefault="004B5CFE" w:rsidP="004B5CFE">
      <w:pPr>
        <w:ind w:firstLine="720"/>
        <w:jc w:val="both"/>
        <w:rPr>
          <w:rFonts w:ascii="Times New Roman" w:hAnsi="Times New Roman" w:cs="Times New Roman"/>
          <w:sz w:val="24"/>
          <w:szCs w:val="24"/>
        </w:rPr>
      </w:pP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 xml:space="preserve">1.3. К выплатам компенсационного характера относятся доплаты </w:t>
      </w:r>
      <w:proofErr w:type="gramStart"/>
      <w:r w:rsidRPr="004B5CFE">
        <w:rPr>
          <w:rFonts w:ascii="Times New Roman" w:hAnsi="Times New Roman" w:cs="Times New Roman"/>
          <w:sz w:val="24"/>
          <w:szCs w:val="24"/>
        </w:rPr>
        <w:t>за</w:t>
      </w:r>
      <w:proofErr w:type="gramEnd"/>
      <w:r w:rsidRPr="004B5CFE">
        <w:rPr>
          <w:rFonts w:ascii="Times New Roman" w:hAnsi="Times New Roman" w:cs="Times New Roman"/>
          <w:sz w:val="24"/>
          <w:szCs w:val="24"/>
        </w:rPr>
        <w:t>:</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 xml:space="preserve">а) работу в ночное время; </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б) работу в выходные и нерабочие праздничные дни;</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в)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г) сверхурочную работу;</w:t>
      </w:r>
    </w:p>
    <w:p w:rsidR="004B5CFE" w:rsidRPr="004B5CFE" w:rsidRDefault="004B5CFE" w:rsidP="004B5CFE">
      <w:pPr>
        <w:ind w:firstLine="720"/>
        <w:jc w:val="both"/>
        <w:rPr>
          <w:rFonts w:ascii="Times New Roman" w:hAnsi="Times New Roman" w:cs="Times New Roman"/>
          <w:sz w:val="24"/>
          <w:szCs w:val="24"/>
        </w:rPr>
      </w:pPr>
      <w:proofErr w:type="spellStart"/>
      <w:r w:rsidRPr="004B5CFE">
        <w:rPr>
          <w:rFonts w:ascii="Times New Roman" w:hAnsi="Times New Roman" w:cs="Times New Roman"/>
          <w:sz w:val="24"/>
          <w:szCs w:val="24"/>
        </w:rPr>
        <w:t>д</w:t>
      </w:r>
      <w:proofErr w:type="spellEnd"/>
      <w:r w:rsidRPr="004B5CFE">
        <w:rPr>
          <w:rFonts w:ascii="Times New Roman" w:hAnsi="Times New Roman" w:cs="Times New Roman"/>
          <w:sz w:val="24"/>
          <w:szCs w:val="24"/>
        </w:rPr>
        <w:t>) работу с вредными и (или) опасными условиями труда.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Размеры выплат компенсационного характера:</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1.3.1. Размеры доплат за совмещение профессий (должностей), расширение зон обслуживания, увеличение объема выполняемых работ и выполнение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объема дополнительной работы;</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1.3.2. За работу в ночное время устанавливаются доплаты в размере 35% оклада за каждый час работы в ночное время. Ночным считается время с 22 часов до 6 часов утра;</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1.3.3. За работу в выходные и нерабочие праздничные дни. Доплаты за работу в выходные и нерабочие праздничные дни,  за сверхурочную работу, за работу с вредными и опасными условиями труда устанавливаются в соответствии с Трудовым кодексом Российской Федерации.</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Размеры выплат компенсационного характера не могут быть ниже размеров, установленных трудовым законодательством и иными нормативными актами, содержащими нормы трудового права.</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1.4. К выплатам стимулирующего характера относятся надбавки за качественные показатели деятельности рабочих:</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376"/>
        <w:gridCol w:w="4845"/>
        <w:gridCol w:w="1619"/>
      </w:tblGrid>
      <w:tr w:rsidR="004B5CFE" w:rsidRPr="004B5CFE" w:rsidTr="00860BB6">
        <w:tc>
          <w:tcPr>
            <w:tcW w:w="3376"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lang w:val="en-US"/>
              </w:rPr>
            </w:pPr>
            <w:r w:rsidRPr="004B5CFE">
              <w:rPr>
                <w:rFonts w:ascii="Times New Roman" w:hAnsi="Times New Roman" w:cs="Times New Roman"/>
                <w:sz w:val="24"/>
                <w:szCs w:val="24"/>
              </w:rPr>
              <w:t>Наименование профессий рабочих</w:t>
            </w: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Качественные показатели деятельности</w:t>
            </w:r>
          </w:p>
        </w:tc>
        <w:tc>
          <w:tcPr>
            <w:tcW w:w="1619"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Размер надбавки, процентов оклада</w:t>
            </w:r>
          </w:p>
        </w:tc>
      </w:tr>
      <w:tr w:rsidR="004B5CFE" w:rsidRPr="004B5CFE" w:rsidTr="00860BB6">
        <w:tc>
          <w:tcPr>
            <w:tcW w:w="3376" w:type="dxa"/>
            <w:vMerge w:val="restart"/>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rPr>
            </w:pPr>
            <w:r w:rsidRPr="004B5CFE">
              <w:rPr>
                <w:rFonts w:ascii="Times New Roman" w:hAnsi="Times New Roman" w:cs="Times New Roman"/>
                <w:sz w:val="24"/>
                <w:szCs w:val="24"/>
              </w:rPr>
              <w:t>Водитель автомобиля</w:t>
            </w: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rPr>
            </w:pPr>
            <w:r w:rsidRPr="004B5CFE">
              <w:rPr>
                <w:rFonts w:ascii="Times New Roman" w:hAnsi="Times New Roman" w:cs="Times New Roman"/>
                <w:sz w:val="24"/>
                <w:szCs w:val="24"/>
              </w:rPr>
              <w:t xml:space="preserve">1. Качественное выполнение заданий в соответствии с установленными </w:t>
            </w:r>
            <w:r w:rsidRPr="004B5CFE">
              <w:rPr>
                <w:rFonts w:ascii="Times New Roman" w:hAnsi="Times New Roman" w:cs="Times New Roman"/>
                <w:sz w:val="24"/>
                <w:szCs w:val="24"/>
              </w:rPr>
              <w:lastRenderedPageBreak/>
              <w:t>характеристиками работ.</w:t>
            </w:r>
          </w:p>
        </w:tc>
        <w:tc>
          <w:tcPr>
            <w:tcW w:w="1619" w:type="dxa"/>
            <w:tcBorders>
              <w:top w:val="single" w:sz="4" w:space="0" w:color="auto"/>
              <w:left w:val="single" w:sz="4" w:space="0" w:color="auto"/>
              <w:bottom w:val="single" w:sz="4" w:space="0" w:color="auto"/>
              <w:right w:val="single" w:sz="4" w:space="0" w:color="auto"/>
            </w:tcBorders>
          </w:tcPr>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lastRenderedPageBreak/>
              <w:t>до 25%</w:t>
            </w:r>
          </w:p>
        </w:tc>
      </w:tr>
      <w:tr w:rsidR="004B5CFE" w:rsidRPr="004B5CFE" w:rsidTr="00860BB6">
        <w:tc>
          <w:tcPr>
            <w:tcW w:w="3376" w:type="dxa"/>
            <w:vMerge/>
            <w:tcBorders>
              <w:top w:val="single" w:sz="4" w:space="0" w:color="auto"/>
              <w:left w:val="single" w:sz="4" w:space="0" w:color="auto"/>
              <w:bottom w:val="single" w:sz="4" w:space="0" w:color="auto"/>
              <w:right w:val="single" w:sz="4" w:space="0" w:color="auto"/>
            </w:tcBorders>
            <w:vAlign w:val="center"/>
            <w:hideMark/>
          </w:tcPr>
          <w:p w:rsidR="004B5CFE" w:rsidRPr="004B5CFE" w:rsidRDefault="004B5CFE" w:rsidP="00BD1B82">
            <w:pP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rPr>
            </w:pPr>
            <w:r w:rsidRPr="004B5CFE">
              <w:rPr>
                <w:rFonts w:ascii="Times New Roman" w:hAnsi="Times New Roman" w:cs="Times New Roman"/>
                <w:sz w:val="24"/>
                <w:szCs w:val="24"/>
              </w:rPr>
              <w:t>2. Обеспечение безопасного и безаварийного движения.</w:t>
            </w:r>
          </w:p>
        </w:tc>
        <w:tc>
          <w:tcPr>
            <w:tcW w:w="1619"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до 30%</w:t>
            </w:r>
          </w:p>
        </w:tc>
      </w:tr>
      <w:tr w:rsidR="004B5CFE" w:rsidRPr="004B5CFE" w:rsidTr="00860BB6">
        <w:tc>
          <w:tcPr>
            <w:tcW w:w="3376" w:type="dxa"/>
            <w:vMerge/>
            <w:tcBorders>
              <w:top w:val="single" w:sz="4" w:space="0" w:color="auto"/>
              <w:left w:val="single" w:sz="4" w:space="0" w:color="auto"/>
              <w:bottom w:val="single" w:sz="4" w:space="0" w:color="auto"/>
              <w:right w:val="single" w:sz="4" w:space="0" w:color="auto"/>
            </w:tcBorders>
            <w:vAlign w:val="center"/>
            <w:hideMark/>
          </w:tcPr>
          <w:p w:rsidR="004B5CFE" w:rsidRPr="004B5CFE" w:rsidRDefault="004B5CFE" w:rsidP="00BD1B82">
            <w:pP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rPr>
            </w:pPr>
            <w:r w:rsidRPr="004B5CFE">
              <w:rPr>
                <w:rFonts w:ascii="Times New Roman" w:hAnsi="Times New Roman" w:cs="Times New Roman"/>
                <w:sz w:val="24"/>
                <w:szCs w:val="24"/>
              </w:rPr>
              <w:t>3. Содержание автомобиля в технически исправном состоянии</w:t>
            </w:r>
          </w:p>
        </w:tc>
        <w:tc>
          <w:tcPr>
            <w:tcW w:w="1619"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до 50%</w:t>
            </w:r>
          </w:p>
        </w:tc>
      </w:tr>
      <w:tr w:rsidR="004B5CFE" w:rsidRPr="004B5CFE" w:rsidTr="00860BB6">
        <w:tc>
          <w:tcPr>
            <w:tcW w:w="3376" w:type="dxa"/>
            <w:vMerge/>
            <w:tcBorders>
              <w:top w:val="single" w:sz="4" w:space="0" w:color="auto"/>
              <w:left w:val="single" w:sz="4" w:space="0" w:color="auto"/>
              <w:bottom w:val="single" w:sz="4" w:space="0" w:color="auto"/>
              <w:right w:val="single" w:sz="4" w:space="0" w:color="auto"/>
            </w:tcBorders>
            <w:vAlign w:val="center"/>
            <w:hideMark/>
          </w:tcPr>
          <w:p w:rsidR="004B5CFE" w:rsidRPr="004B5CFE" w:rsidRDefault="004B5CFE" w:rsidP="00BD1B82">
            <w:pP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lang w:val="en-US"/>
              </w:rPr>
            </w:pPr>
            <w:r w:rsidRPr="004B5CFE">
              <w:rPr>
                <w:rFonts w:ascii="Times New Roman" w:hAnsi="Times New Roman" w:cs="Times New Roman"/>
                <w:sz w:val="24"/>
                <w:szCs w:val="24"/>
              </w:rPr>
              <w:t>4. Экономное расходование ГСМ</w:t>
            </w:r>
          </w:p>
        </w:tc>
        <w:tc>
          <w:tcPr>
            <w:tcW w:w="1619"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до 20%</w:t>
            </w:r>
          </w:p>
        </w:tc>
      </w:tr>
      <w:tr w:rsidR="004B5CFE" w:rsidRPr="004B5CFE" w:rsidTr="00860BB6">
        <w:tc>
          <w:tcPr>
            <w:tcW w:w="3376" w:type="dxa"/>
            <w:vMerge/>
            <w:tcBorders>
              <w:top w:val="single" w:sz="4" w:space="0" w:color="auto"/>
              <w:left w:val="single" w:sz="4" w:space="0" w:color="auto"/>
              <w:bottom w:val="single" w:sz="4" w:space="0" w:color="auto"/>
              <w:right w:val="single" w:sz="4" w:space="0" w:color="auto"/>
            </w:tcBorders>
            <w:vAlign w:val="center"/>
            <w:hideMark/>
          </w:tcPr>
          <w:p w:rsidR="004B5CFE" w:rsidRPr="004B5CFE" w:rsidRDefault="004B5CFE" w:rsidP="00BD1B82">
            <w:pPr>
              <w:rPr>
                <w:rFonts w:ascii="Times New Roman" w:hAnsi="Times New Roman" w:cs="Times New Roman"/>
                <w:sz w:val="24"/>
                <w:szCs w:val="24"/>
              </w:rPr>
            </w:pP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rPr>
            </w:pPr>
            <w:r w:rsidRPr="004B5CFE">
              <w:rPr>
                <w:rFonts w:ascii="Times New Roman" w:hAnsi="Times New Roman" w:cs="Times New Roman"/>
                <w:sz w:val="24"/>
                <w:szCs w:val="24"/>
              </w:rPr>
              <w:t>5. Соблюдение  трудовой  дисциплины и правил внутреннего трудового  распорядка</w:t>
            </w:r>
          </w:p>
        </w:tc>
        <w:tc>
          <w:tcPr>
            <w:tcW w:w="1619" w:type="dxa"/>
            <w:tcBorders>
              <w:top w:val="single" w:sz="4" w:space="0" w:color="auto"/>
              <w:left w:val="single" w:sz="4" w:space="0" w:color="auto"/>
              <w:bottom w:val="single" w:sz="4" w:space="0" w:color="auto"/>
              <w:right w:val="single" w:sz="4" w:space="0" w:color="auto"/>
            </w:tcBorders>
          </w:tcPr>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до 25%</w:t>
            </w:r>
          </w:p>
        </w:tc>
      </w:tr>
      <w:tr w:rsidR="004B5CFE" w:rsidRPr="004B5CFE" w:rsidTr="00860BB6">
        <w:tc>
          <w:tcPr>
            <w:tcW w:w="3376"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rPr>
                <w:rFonts w:ascii="Times New Roman" w:hAnsi="Times New Roman" w:cs="Times New Roman"/>
                <w:sz w:val="24"/>
                <w:szCs w:val="24"/>
                <w:lang w:val="en-US"/>
              </w:rPr>
            </w:pPr>
            <w:r w:rsidRPr="004B5CFE">
              <w:rPr>
                <w:rFonts w:ascii="Times New Roman" w:hAnsi="Times New Roman" w:cs="Times New Roman"/>
                <w:sz w:val="24"/>
                <w:szCs w:val="24"/>
              </w:rPr>
              <w:t>Уборщик служебных помещений</w:t>
            </w:r>
          </w:p>
        </w:tc>
        <w:tc>
          <w:tcPr>
            <w:tcW w:w="4845" w:type="dxa"/>
            <w:tcBorders>
              <w:top w:val="single" w:sz="4" w:space="0" w:color="auto"/>
              <w:left w:val="single" w:sz="4" w:space="0" w:color="auto"/>
              <w:bottom w:val="single" w:sz="4" w:space="0" w:color="auto"/>
              <w:right w:val="single" w:sz="4" w:space="0" w:color="auto"/>
            </w:tcBorders>
            <w:hideMark/>
          </w:tcPr>
          <w:p w:rsidR="004B5CFE" w:rsidRPr="004B5CFE" w:rsidRDefault="004B5CFE" w:rsidP="00BD1B82">
            <w:pPr>
              <w:ind w:firstLine="41"/>
              <w:rPr>
                <w:rFonts w:ascii="Times New Roman" w:hAnsi="Times New Roman" w:cs="Times New Roman"/>
                <w:sz w:val="24"/>
                <w:szCs w:val="24"/>
              </w:rPr>
            </w:pPr>
            <w:r w:rsidRPr="004B5CFE">
              <w:rPr>
                <w:rFonts w:ascii="Times New Roman" w:hAnsi="Times New Roman" w:cs="Times New Roman"/>
                <w:sz w:val="24"/>
                <w:szCs w:val="24"/>
              </w:rPr>
              <w:t>1. Своевременное и качественное выполнение всего комплекса работ в соответствии с установленными характеристиками и т.д.</w:t>
            </w:r>
          </w:p>
        </w:tc>
        <w:tc>
          <w:tcPr>
            <w:tcW w:w="1619" w:type="dxa"/>
            <w:tcBorders>
              <w:top w:val="single" w:sz="4" w:space="0" w:color="auto"/>
              <w:left w:val="single" w:sz="4" w:space="0" w:color="auto"/>
              <w:bottom w:val="single" w:sz="4" w:space="0" w:color="auto"/>
              <w:right w:val="single" w:sz="4" w:space="0" w:color="auto"/>
            </w:tcBorders>
          </w:tcPr>
          <w:p w:rsidR="004B5CFE" w:rsidRPr="004B5CFE" w:rsidRDefault="004B5CFE" w:rsidP="00BD1B82">
            <w:pPr>
              <w:jc w:val="center"/>
              <w:rPr>
                <w:rFonts w:ascii="Times New Roman" w:hAnsi="Times New Roman" w:cs="Times New Roman"/>
                <w:sz w:val="24"/>
                <w:szCs w:val="24"/>
              </w:rPr>
            </w:pPr>
          </w:p>
          <w:p w:rsidR="004B5CFE" w:rsidRPr="004B5CFE" w:rsidRDefault="004B5CFE" w:rsidP="00BD1B82">
            <w:pPr>
              <w:jc w:val="center"/>
              <w:rPr>
                <w:rFonts w:ascii="Times New Roman" w:hAnsi="Times New Roman" w:cs="Times New Roman"/>
                <w:sz w:val="24"/>
                <w:szCs w:val="24"/>
              </w:rPr>
            </w:pPr>
            <w:r w:rsidRPr="004B5CFE">
              <w:rPr>
                <w:rFonts w:ascii="Times New Roman" w:hAnsi="Times New Roman" w:cs="Times New Roman"/>
                <w:sz w:val="24"/>
                <w:szCs w:val="24"/>
              </w:rPr>
              <w:t>до 100%</w:t>
            </w:r>
          </w:p>
        </w:tc>
      </w:tr>
    </w:tbl>
    <w:p w:rsidR="004B5CFE" w:rsidRPr="004B5CFE" w:rsidRDefault="004B5CFE" w:rsidP="004B5CFE">
      <w:pPr>
        <w:ind w:firstLine="720"/>
        <w:jc w:val="both"/>
        <w:rPr>
          <w:rFonts w:ascii="Times New Roman" w:hAnsi="Times New Roman" w:cs="Times New Roman"/>
          <w:sz w:val="24"/>
          <w:szCs w:val="24"/>
        </w:rPr>
      </w:pP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Конкретный размер ежемесячной надбавки к окладу рабочих определяется правовым актом представителя нанимателя (работодателя).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1.5. Премирование рабочих, занятых в администрации Майского сельсовета Черепановского района Новосибирской области:</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1.5.1. В случаях наличия экономии средств по фонду оплаты труда рабочих, по результатам работы за год, может быть выплачена премия в пределах установленного фонда оплаты их труда, размер которой устанавливается в процентах к должностному окладу при условии выполнения ими качественных показателей трудовой деятельности.</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Конкретный размер премии определяется правовым актом представителя нанимателя (работодателя).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1.5.2. Премированию по итогам работы за указанный период не подлежат следующие рабочие:</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а) вновь принятые на работу и проработавшие менее половины календарного года;</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б) уволенные по инициативе Работодателя (ст.81 ТК РФ, кроме случаев, предусмотренных  п.1,2 ст.81 ТК РФ) в период календарного года;</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в) совершившие прогул (отсутствие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в течение рабочего дня (смены);</w:t>
      </w:r>
    </w:p>
    <w:p w:rsidR="004B5CFE" w:rsidRPr="004B5CFE" w:rsidRDefault="004B5CFE" w:rsidP="004B5CFE">
      <w:pPr>
        <w:ind w:firstLine="708"/>
        <w:jc w:val="both"/>
        <w:rPr>
          <w:rFonts w:ascii="Times New Roman" w:hAnsi="Times New Roman" w:cs="Times New Roman"/>
          <w:sz w:val="24"/>
          <w:szCs w:val="24"/>
        </w:rPr>
      </w:pPr>
      <w:r w:rsidRPr="004B5CFE">
        <w:rPr>
          <w:rFonts w:ascii="Times New Roman" w:hAnsi="Times New Roman" w:cs="Times New Roman"/>
          <w:sz w:val="24"/>
          <w:szCs w:val="24"/>
        </w:rPr>
        <w:t>г) появившиеся на работе (на своем рабочем месте либо на территории организации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B5CFE" w:rsidRPr="004B5CFE" w:rsidRDefault="004B5CFE" w:rsidP="004B5CFE">
      <w:pPr>
        <w:ind w:firstLine="708"/>
        <w:jc w:val="both"/>
        <w:rPr>
          <w:rFonts w:ascii="Times New Roman" w:hAnsi="Times New Roman" w:cs="Times New Roman"/>
          <w:sz w:val="24"/>
          <w:szCs w:val="24"/>
        </w:rPr>
      </w:pPr>
      <w:proofErr w:type="spellStart"/>
      <w:r w:rsidRPr="004B5CFE">
        <w:rPr>
          <w:rFonts w:ascii="Times New Roman" w:hAnsi="Times New Roman" w:cs="Times New Roman"/>
          <w:sz w:val="24"/>
          <w:szCs w:val="24"/>
        </w:rPr>
        <w:t>д</w:t>
      </w:r>
      <w:proofErr w:type="spellEnd"/>
      <w:r w:rsidRPr="004B5CFE">
        <w:rPr>
          <w:rFonts w:ascii="Times New Roman" w:hAnsi="Times New Roman" w:cs="Times New Roman"/>
          <w:sz w:val="24"/>
          <w:szCs w:val="24"/>
        </w:rPr>
        <w:t>) в отношении которых применено дисциплинарное взыскание за неисполнение или ненадлежащее исполнение возложенных на работника обязанностей в период, за который выплачивается  премия.</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lastRenderedPageBreak/>
        <w:t>1.6. На оклад, компенсационные и стимулирующие выплаты начисляется районный коэффициент в размере 25%.</w:t>
      </w:r>
    </w:p>
    <w:p w:rsidR="004B5CFE" w:rsidRP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 xml:space="preserve">1.7. Месячная заработная плата рабочих, отработавших за этот период норму рабочего времени и качественно выполнивших нормы труда (трудовые обязанности), не может быть ниже минимального </w:t>
      </w:r>
      <w:proofErr w:type="gramStart"/>
      <w:r w:rsidRPr="004B5CFE">
        <w:rPr>
          <w:rFonts w:ascii="Times New Roman" w:hAnsi="Times New Roman" w:cs="Times New Roman"/>
          <w:sz w:val="24"/>
          <w:szCs w:val="24"/>
        </w:rPr>
        <w:t>размера оплаты труда</w:t>
      </w:r>
      <w:proofErr w:type="gramEnd"/>
      <w:r w:rsidRPr="004B5CFE">
        <w:rPr>
          <w:rFonts w:ascii="Times New Roman" w:hAnsi="Times New Roman" w:cs="Times New Roman"/>
          <w:sz w:val="24"/>
          <w:szCs w:val="24"/>
        </w:rPr>
        <w:t xml:space="preserve"> установленного Региональным соглашением о минимальной заработной плате в Новосибирской области.</w:t>
      </w:r>
    </w:p>
    <w:p w:rsidR="004B5CFE" w:rsidRPr="004B5CFE" w:rsidRDefault="004B5CFE" w:rsidP="004B5CFE">
      <w:pPr>
        <w:ind w:left="360"/>
        <w:jc w:val="center"/>
        <w:rPr>
          <w:rFonts w:ascii="Times New Roman" w:hAnsi="Times New Roman" w:cs="Times New Roman"/>
          <w:b/>
          <w:sz w:val="24"/>
          <w:szCs w:val="24"/>
        </w:rPr>
      </w:pPr>
      <w:r w:rsidRPr="004B5CFE">
        <w:rPr>
          <w:rFonts w:ascii="Times New Roman" w:hAnsi="Times New Roman" w:cs="Times New Roman"/>
          <w:b/>
          <w:sz w:val="24"/>
          <w:szCs w:val="24"/>
        </w:rPr>
        <w:t>2.Заключительные положения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2.1.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4B5CFE" w:rsidRPr="004B5CFE" w:rsidRDefault="004B5CFE" w:rsidP="004B5CFE">
      <w:pPr>
        <w:ind w:firstLine="709"/>
        <w:jc w:val="both"/>
        <w:rPr>
          <w:rFonts w:ascii="Times New Roman" w:hAnsi="Times New Roman" w:cs="Times New Roman"/>
          <w:sz w:val="24"/>
          <w:szCs w:val="24"/>
        </w:rPr>
      </w:pPr>
      <w:r w:rsidRPr="004B5CFE">
        <w:rPr>
          <w:rFonts w:ascii="Times New Roman" w:hAnsi="Times New Roman" w:cs="Times New Roman"/>
          <w:sz w:val="24"/>
          <w:szCs w:val="24"/>
        </w:rPr>
        <w:t>2.2.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4B5CFE" w:rsidRDefault="004B5CFE" w:rsidP="004B5CFE">
      <w:pPr>
        <w:ind w:firstLine="720"/>
        <w:jc w:val="both"/>
        <w:rPr>
          <w:rFonts w:ascii="Times New Roman" w:hAnsi="Times New Roman" w:cs="Times New Roman"/>
          <w:sz w:val="24"/>
          <w:szCs w:val="24"/>
        </w:rPr>
      </w:pPr>
      <w:r w:rsidRPr="004B5CFE">
        <w:rPr>
          <w:rFonts w:ascii="Times New Roman" w:hAnsi="Times New Roman" w:cs="Times New Roman"/>
          <w:sz w:val="24"/>
          <w:szCs w:val="24"/>
        </w:rPr>
        <w:t>2.3. Индексация (увеличение) заработной платы рабочих производится в сроки и размерах, устанавливаемых постановлением Губернатора Новосибирской области для работников бюджетной сферы.</w:t>
      </w:r>
    </w:p>
    <w:p w:rsidR="00F12462" w:rsidRPr="004B5CFE" w:rsidRDefault="00F12462" w:rsidP="004B5CFE">
      <w:pPr>
        <w:ind w:firstLine="720"/>
        <w:jc w:val="both"/>
        <w:rPr>
          <w:rFonts w:ascii="Times New Roman" w:hAnsi="Times New Roman" w:cs="Times New Roman"/>
          <w:b/>
          <w:sz w:val="24"/>
          <w:szCs w:val="24"/>
        </w:rPr>
      </w:pPr>
    </w:p>
    <w:p w:rsidR="00C90410" w:rsidRPr="00EA3C4F" w:rsidRDefault="005D4A84" w:rsidP="00FD737A">
      <w:pPr>
        <w:spacing w:after="0"/>
        <w:rPr>
          <w:rFonts w:ascii="Times New Roman" w:hAnsi="Times New Roman" w:cs="Times New Roman"/>
          <w:b/>
          <w:sz w:val="16"/>
          <w:szCs w:val="16"/>
        </w:rPr>
      </w:pPr>
      <w:r>
        <w:rPr>
          <w:rFonts w:ascii="Times New Roman" w:hAnsi="Times New Roman" w:cs="Times New Roman"/>
          <w:b/>
          <w:noProof/>
          <w:sz w:val="16"/>
          <w:szCs w:val="16"/>
          <w:lang w:eastAsia="ru-RU"/>
        </w:rPr>
        <w:pict>
          <v:line id="Прямая соединительная линия 4" o:spid="_x0000_s1026" style="position:absolute;z-index:251659264;visibility:visible" from="9.3pt,7.15pt" to="53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" strokecolor="black [3040]"/>
        </w:pict>
      </w:r>
      <w:r>
        <w:rPr>
          <w:rFonts w:ascii="Times New Roman" w:hAnsi="Times New Roman" w:cs="Times New Roman"/>
          <w:b/>
          <w:noProof/>
          <w:sz w:val="16"/>
          <w:szCs w:val="16"/>
          <w:lang w:eastAsia="ru-RU"/>
        </w:rPr>
        <w:pict>
          <v:line id="Прямая соединительная линия 5" o:spid="_x0000_s1027" style="position:absolute;z-index:251661312;visibility:visible" from="9.3pt,2.35pt" to="53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" strokecolor="black [3040]"/>
        </w:pict>
      </w:r>
      <w:r w:rsidR="0060250F" w:rsidRPr="00EA3C4F">
        <w:rPr>
          <w:rFonts w:ascii="Times New Roman" w:hAnsi="Times New Roman" w:cs="Times New Roman"/>
          <w:b/>
          <w:sz w:val="16"/>
          <w:szCs w:val="16"/>
        </w:rPr>
        <w:t xml:space="preserve"> </w:t>
      </w:r>
    </w:p>
    <w:tbl>
      <w:tblPr>
        <w:tblW w:w="0" w:type="auto"/>
        <w:tblLook w:val="04A0"/>
      </w:tblPr>
      <w:tblGrid>
        <w:gridCol w:w="3480"/>
        <w:gridCol w:w="3479"/>
        <w:gridCol w:w="3462"/>
      </w:tblGrid>
      <w:tr w:rsidR="007D12B0" w:rsidRPr="004563B3" w:rsidTr="007D12B0">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Учредители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Совет депутатов, администрация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Майского сельсовета</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Адрес: 633540, НСО,</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Черепановский район,</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п</w:t>
            </w:r>
            <w:proofErr w:type="gramStart"/>
            <w:r w:rsidRPr="004563B3">
              <w:rPr>
                <w:rFonts w:ascii="Times New Roman" w:hAnsi="Times New Roman" w:cs="Times New Roman"/>
                <w:sz w:val="20"/>
                <w:szCs w:val="20"/>
              </w:rPr>
              <w:t>.М</w:t>
            </w:r>
            <w:proofErr w:type="gramEnd"/>
            <w:r w:rsidRPr="004563B3">
              <w:rPr>
                <w:rFonts w:ascii="Times New Roman" w:hAnsi="Times New Roman" w:cs="Times New Roman"/>
                <w:sz w:val="20"/>
                <w:szCs w:val="20"/>
              </w:rPr>
              <w:t>айский, ул. Школьная, 9</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Тираж 30</w:t>
            </w:r>
          </w:p>
          <w:p w:rsidR="005312CA"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Номер подписан в печать </w:t>
            </w:r>
            <w:r w:rsidR="00E67FDD">
              <w:rPr>
                <w:rFonts w:ascii="Times New Roman" w:hAnsi="Times New Roman" w:cs="Times New Roman"/>
                <w:sz w:val="20"/>
                <w:szCs w:val="20"/>
              </w:rPr>
              <w:t>3</w:t>
            </w:r>
            <w:r w:rsidR="003C1691">
              <w:rPr>
                <w:rFonts w:ascii="Times New Roman" w:hAnsi="Times New Roman" w:cs="Times New Roman"/>
                <w:sz w:val="20"/>
                <w:szCs w:val="20"/>
              </w:rPr>
              <w:t>0</w:t>
            </w:r>
            <w:r w:rsidR="00E34A8F" w:rsidRPr="00E34A8F">
              <w:rPr>
                <w:rFonts w:ascii="Times New Roman" w:hAnsi="Times New Roman" w:cs="Times New Roman"/>
                <w:sz w:val="20"/>
                <w:szCs w:val="20"/>
              </w:rPr>
              <w:t>.0</w:t>
            </w:r>
            <w:r w:rsidR="00C03CA9">
              <w:rPr>
                <w:rFonts w:ascii="Times New Roman" w:hAnsi="Times New Roman" w:cs="Times New Roman"/>
                <w:sz w:val="20"/>
                <w:szCs w:val="20"/>
              </w:rPr>
              <w:t>3</w:t>
            </w:r>
            <w:r w:rsidR="00E4757F">
              <w:rPr>
                <w:rFonts w:ascii="Times New Roman" w:hAnsi="Times New Roman" w:cs="Times New Roman"/>
                <w:sz w:val="20"/>
                <w:szCs w:val="20"/>
              </w:rPr>
              <w:t>.17</w:t>
            </w:r>
            <w:r w:rsidRPr="004563B3">
              <w:rPr>
                <w:rFonts w:ascii="Times New Roman" w:hAnsi="Times New Roman" w:cs="Times New Roman"/>
                <w:sz w:val="20"/>
                <w:szCs w:val="20"/>
              </w:rPr>
              <w:t xml:space="preserve"> г.</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Цена: </w:t>
            </w:r>
            <w:r w:rsidRPr="004563B3">
              <w:rPr>
                <w:rFonts w:ascii="Times New Roman" w:hAnsi="Times New Roman" w:cs="Times New Roman"/>
                <w:b/>
                <w:sz w:val="20"/>
                <w:szCs w:val="20"/>
              </w:rPr>
              <w:t>бесплатно</w:t>
            </w:r>
          </w:p>
        </w:tc>
      </w:tr>
    </w:tbl>
    <w:p w:rsidR="00252288" w:rsidRPr="00A45FA8" w:rsidRDefault="00252288" w:rsidP="00A45FA8">
      <w:pPr>
        <w:spacing w:after="0"/>
        <w:rPr>
          <w:rFonts w:ascii="Times New Roman" w:hAnsi="Times New Roman" w:cs="Times New Roman"/>
          <w:b/>
          <w:sz w:val="16"/>
          <w:szCs w:val="16"/>
        </w:rPr>
      </w:pPr>
    </w:p>
    <w:sectPr w:rsidR="00252288" w:rsidRPr="00A45FA8" w:rsidSect="00BE359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E3C"/>
    <w:multiLevelType w:val="multilevel"/>
    <w:tmpl w:val="1668E246"/>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A6F05"/>
    <w:multiLevelType w:val="hybridMultilevel"/>
    <w:tmpl w:val="FC7A80D6"/>
    <w:lvl w:ilvl="0" w:tplc="1D34B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2B088A"/>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16396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86663E"/>
    <w:multiLevelType w:val="multilevel"/>
    <w:tmpl w:val="679C2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F1824"/>
    <w:multiLevelType w:val="multilevel"/>
    <w:tmpl w:val="E02444B8"/>
    <w:lvl w:ilvl="0">
      <w:start w:val="1"/>
      <w:numFmt w:val="decimal"/>
      <w:lvlText w:val="%1."/>
      <w:lvlJc w:val="left"/>
      <w:pPr>
        <w:tabs>
          <w:tab w:val="num" w:pos="795"/>
        </w:tabs>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6">
    <w:nsid w:val="29600B29"/>
    <w:multiLevelType w:val="hybridMultilevel"/>
    <w:tmpl w:val="896A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919C0"/>
    <w:multiLevelType w:val="hybridMultilevel"/>
    <w:tmpl w:val="A88A6594"/>
    <w:lvl w:ilvl="0" w:tplc="EB7483CC">
      <w:start w:val="1"/>
      <w:numFmt w:val="decimal"/>
      <w:lvlText w:val="%1."/>
      <w:lvlJc w:val="left"/>
      <w:pPr>
        <w:ind w:left="3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493F2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5F63EF"/>
    <w:multiLevelType w:val="hybridMultilevel"/>
    <w:tmpl w:val="B59C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A61FD"/>
    <w:multiLevelType w:val="multilevel"/>
    <w:tmpl w:val="6D0611E4"/>
    <w:lvl w:ilvl="0">
      <w:start w:val="2"/>
      <w:numFmt w:val="decimal"/>
      <w:lvlText w:val="%1."/>
      <w:lvlJc w:val="left"/>
      <w:pPr>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1">
    <w:nsid w:val="69E260F2"/>
    <w:multiLevelType w:val="hybridMultilevel"/>
    <w:tmpl w:val="C66C91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5551235"/>
    <w:multiLevelType w:val="multilevel"/>
    <w:tmpl w:val="A3C43C58"/>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7AC64918"/>
    <w:multiLevelType w:val="multilevel"/>
    <w:tmpl w:val="BB32E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E1A105B"/>
    <w:multiLevelType w:val="hybridMultilevel"/>
    <w:tmpl w:val="B002A9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D1CDE"/>
    <w:rsid w:val="00044783"/>
    <w:rsid w:val="00050759"/>
    <w:rsid w:val="000663B5"/>
    <w:rsid w:val="0008026A"/>
    <w:rsid w:val="000F7BAE"/>
    <w:rsid w:val="00136C09"/>
    <w:rsid w:val="001470C8"/>
    <w:rsid w:val="00154C2C"/>
    <w:rsid w:val="00181C5E"/>
    <w:rsid w:val="00182CC2"/>
    <w:rsid w:val="001E1D94"/>
    <w:rsid w:val="001F463A"/>
    <w:rsid w:val="00252288"/>
    <w:rsid w:val="00253740"/>
    <w:rsid w:val="002617C0"/>
    <w:rsid w:val="00263678"/>
    <w:rsid w:val="0028432E"/>
    <w:rsid w:val="002A6F64"/>
    <w:rsid w:val="002C303F"/>
    <w:rsid w:val="002E32E8"/>
    <w:rsid w:val="002E74AC"/>
    <w:rsid w:val="00303474"/>
    <w:rsid w:val="00313191"/>
    <w:rsid w:val="003717AB"/>
    <w:rsid w:val="00380A18"/>
    <w:rsid w:val="003A7538"/>
    <w:rsid w:val="003C1691"/>
    <w:rsid w:val="00423EA7"/>
    <w:rsid w:val="004521F8"/>
    <w:rsid w:val="004563B3"/>
    <w:rsid w:val="0047350A"/>
    <w:rsid w:val="00474D61"/>
    <w:rsid w:val="00481660"/>
    <w:rsid w:val="0049284E"/>
    <w:rsid w:val="004A52C3"/>
    <w:rsid w:val="004B4C55"/>
    <w:rsid w:val="004B4F33"/>
    <w:rsid w:val="004B5CFE"/>
    <w:rsid w:val="004C47F7"/>
    <w:rsid w:val="004C644E"/>
    <w:rsid w:val="005312CA"/>
    <w:rsid w:val="0054680E"/>
    <w:rsid w:val="00565B63"/>
    <w:rsid w:val="00574F34"/>
    <w:rsid w:val="00585309"/>
    <w:rsid w:val="005D4A84"/>
    <w:rsid w:val="0060250F"/>
    <w:rsid w:val="00630C83"/>
    <w:rsid w:val="0063432F"/>
    <w:rsid w:val="00651E98"/>
    <w:rsid w:val="00654C79"/>
    <w:rsid w:val="00671F33"/>
    <w:rsid w:val="00691DC7"/>
    <w:rsid w:val="006E41A9"/>
    <w:rsid w:val="006E5D68"/>
    <w:rsid w:val="006F7F46"/>
    <w:rsid w:val="0072169F"/>
    <w:rsid w:val="00722D71"/>
    <w:rsid w:val="00744ADD"/>
    <w:rsid w:val="00756990"/>
    <w:rsid w:val="00770879"/>
    <w:rsid w:val="0078516F"/>
    <w:rsid w:val="0079273C"/>
    <w:rsid w:val="007951A0"/>
    <w:rsid w:val="007D12B0"/>
    <w:rsid w:val="007D5014"/>
    <w:rsid w:val="00860BB6"/>
    <w:rsid w:val="00862E63"/>
    <w:rsid w:val="008A33E0"/>
    <w:rsid w:val="008C1689"/>
    <w:rsid w:val="008E56CE"/>
    <w:rsid w:val="009001E6"/>
    <w:rsid w:val="009531A0"/>
    <w:rsid w:val="00962248"/>
    <w:rsid w:val="00984294"/>
    <w:rsid w:val="00992487"/>
    <w:rsid w:val="009C2418"/>
    <w:rsid w:val="009D308E"/>
    <w:rsid w:val="009E5958"/>
    <w:rsid w:val="009F2FD0"/>
    <w:rsid w:val="00A04C05"/>
    <w:rsid w:val="00A418AF"/>
    <w:rsid w:val="00A45084"/>
    <w:rsid w:val="00A45FA8"/>
    <w:rsid w:val="00A4618F"/>
    <w:rsid w:val="00AA1CAF"/>
    <w:rsid w:val="00AA210F"/>
    <w:rsid w:val="00AA376D"/>
    <w:rsid w:val="00AA5FBA"/>
    <w:rsid w:val="00AE3D27"/>
    <w:rsid w:val="00B455D1"/>
    <w:rsid w:val="00B80E1F"/>
    <w:rsid w:val="00BB6128"/>
    <w:rsid w:val="00BD7E44"/>
    <w:rsid w:val="00BE3597"/>
    <w:rsid w:val="00BE381B"/>
    <w:rsid w:val="00C03CA9"/>
    <w:rsid w:val="00C23395"/>
    <w:rsid w:val="00C237DE"/>
    <w:rsid w:val="00C47016"/>
    <w:rsid w:val="00C84F5D"/>
    <w:rsid w:val="00C8731D"/>
    <w:rsid w:val="00C90410"/>
    <w:rsid w:val="00CB331B"/>
    <w:rsid w:val="00CF065E"/>
    <w:rsid w:val="00D170C2"/>
    <w:rsid w:val="00D26045"/>
    <w:rsid w:val="00D3552C"/>
    <w:rsid w:val="00D452A6"/>
    <w:rsid w:val="00D81758"/>
    <w:rsid w:val="00DA3078"/>
    <w:rsid w:val="00DC4200"/>
    <w:rsid w:val="00DC7528"/>
    <w:rsid w:val="00DD1CDE"/>
    <w:rsid w:val="00E05063"/>
    <w:rsid w:val="00E34A8F"/>
    <w:rsid w:val="00E45010"/>
    <w:rsid w:val="00E4757F"/>
    <w:rsid w:val="00E47F69"/>
    <w:rsid w:val="00E67FDD"/>
    <w:rsid w:val="00EA3C4F"/>
    <w:rsid w:val="00EA6093"/>
    <w:rsid w:val="00EB4D65"/>
    <w:rsid w:val="00EC352D"/>
    <w:rsid w:val="00ED7277"/>
    <w:rsid w:val="00EF0273"/>
    <w:rsid w:val="00EF3615"/>
    <w:rsid w:val="00F11367"/>
    <w:rsid w:val="00F12462"/>
    <w:rsid w:val="00F60475"/>
    <w:rsid w:val="00F745D7"/>
    <w:rsid w:val="00FA7D18"/>
    <w:rsid w:val="00FB2189"/>
    <w:rsid w:val="00FD5C67"/>
    <w:rsid w:val="00FD7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C3"/>
  </w:style>
  <w:style w:type="paragraph" w:styleId="3">
    <w:name w:val="heading 3"/>
    <w:basedOn w:val="a"/>
    <w:next w:val="a"/>
    <w:link w:val="30"/>
    <w:unhideWhenUsed/>
    <w:qFormat/>
    <w:rsid w:val="001F463A"/>
    <w:pPr>
      <w:keepNext/>
      <w:spacing w:after="0" w:line="240" w:lineRule="auto"/>
      <w:ind w:firstLine="900"/>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463A"/>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39"/>
    <w:rsid w:val="007D1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A4618F"/>
    <w:pPr>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C2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37DE"/>
  </w:style>
  <w:style w:type="character" w:styleId="a8">
    <w:name w:val="Hyperlink"/>
    <w:basedOn w:val="a0"/>
    <w:unhideWhenUsed/>
    <w:rsid w:val="00C237DE"/>
    <w:rPr>
      <w:color w:val="0000FF"/>
      <w:u w:val="single"/>
    </w:rPr>
  </w:style>
  <w:style w:type="paragraph" w:customStyle="1" w:styleId="a9">
    <w:name w:val="Знак"/>
    <w:basedOn w:val="a"/>
    <w:rsid w:val="000F7BAE"/>
    <w:pPr>
      <w:spacing w:after="160" w:line="240" w:lineRule="exact"/>
    </w:pPr>
    <w:rPr>
      <w:rFonts w:ascii="Verdana" w:eastAsia="Times New Roman" w:hAnsi="Verdana" w:cs="Times New Roman"/>
      <w:sz w:val="20"/>
      <w:szCs w:val="20"/>
      <w:lang w:val="en-US"/>
    </w:rPr>
  </w:style>
  <w:style w:type="character" w:customStyle="1" w:styleId="1">
    <w:name w:val="Заголовок №1_"/>
    <w:basedOn w:val="a0"/>
    <w:link w:val="10"/>
    <w:rsid w:val="00D170C2"/>
    <w:rPr>
      <w:rFonts w:ascii="Times New Roman" w:eastAsia="Times New Roman" w:hAnsi="Times New Roman" w:cs="Times New Roman"/>
      <w:b/>
      <w:bCs/>
      <w:sz w:val="34"/>
      <w:szCs w:val="34"/>
      <w:shd w:val="clear" w:color="auto" w:fill="FFFFFF"/>
    </w:rPr>
  </w:style>
  <w:style w:type="paragraph" w:customStyle="1" w:styleId="10">
    <w:name w:val="Заголовок №1"/>
    <w:basedOn w:val="a"/>
    <w:link w:val="1"/>
    <w:rsid w:val="00D170C2"/>
    <w:pPr>
      <w:widowControl w:val="0"/>
      <w:shd w:val="clear" w:color="auto" w:fill="FFFFFF"/>
      <w:spacing w:after="480" w:line="0" w:lineRule="atLeast"/>
      <w:jc w:val="center"/>
      <w:outlineLvl w:val="0"/>
    </w:pPr>
    <w:rPr>
      <w:rFonts w:ascii="Times New Roman" w:eastAsia="Times New Roman" w:hAnsi="Times New Roman" w:cs="Times New Roman"/>
      <w:b/>
      <w:bCs/>
      <w:sz w:val="34"/>
      <w:szCs w:val="34"/>
    </w:rPr>
  </w:style>
  <w:style w:type="character" w:customStyle="1" w:styleId="2">
    <w:name w:val="Основной текст (2)_"/>
    <w:basedOn w:val="a0"/>
    <w:link w:val="20"/>
    <w:rsid w:val="00D170C2"/>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D170C2"/>
    <w:pPr>
      <w:widowControl w:val="0"/>
      <w:shd w:val="clear" w:color="auto" w:fill="FFFFFF"/>
      <w:spacing w:before="480" w:after="300" w:line="408" w:lineRule="exact"/>
    </w:pPr>
    <w:rPr>
      <w:rFonts w:ascii="Times New Roman" w:eastAsia="Times New Roman" w:hAnsi="Times New Roman" w:cs="Times New Roman"/>
      <w:sz w:val="32"/>
      <w:szCs w:val="32"/>
    </w:rPr>
  </w:style>
  <w:style w:type="character" w:customStyle="1" w:styleId="217pt">
    <w:name w:val="Основной текст (2) + 17 pt;Полужирный"/>
    <w:basedOn w:val="2"/>
    <w:rsid w:val="00D170C2"/>
    <w:rPr>
      <w:b/>
      <w:bCs/>
      <w:color w:val="000000"/>
      <w:spacing w:val="0"/>
      <w:w w:val="100"/>
      <w:position w:val="0"/>
      <w:sz w:val="34"/>
      <w:szCs w:val="34"/>
      <w:lang w:val="ru-RU" w:eastAsia="ru-RU" w:bidi="ru-RU"/>
    </w:rPr>
  </w:style>
  <w:style w:type="character" w:customStyle="1" w:styleId="21">
    <w:name w:val="Основной текст (2) + Полужирный"/>
    <w:basedOn w:val="2"/>
    <w:rsid w:val="00D170C2"/>
    <w:rPr>
      <w:b/>
      <w:bCs/>
      <w:color w:val="000000"/>
      <w:spacing w:val="0"/>
      <w:w w:val="100"/>
      <w:position w:val="0"/>
      <w:lang w:val="ru-RU" w:eastAsia="ru-RU" w:bidi="ru-RU"/>
    </w:rPr>
  </w:style>
  <w:style w:type="paragraph" w:styleId="aa">
    <w:name w:val="List Paragraph"/>
    <w:basedOn w:val="a"/>
    <w:uiPriority w:val="34"/>
    <w:qFormat/>
    <w:rsid w:val="00FD737A"/>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pple-style-span">
    <w:name w:val="apple-style-span"/>
    <w:basedOn w:val="a0"/>
    <w:rsid w:val="002617C0"/>
  </w:style>
  <w:style w:type="paragraph" w:customStyle="1" w:styleId="ConsPlusNormal">
    <w:name w:val="ConsPlusNormal"/>
    <w:rsid w:val="002617C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2617C0"/>
    <w:rPr>
      <w:color w:val="800080"/>
      <w:u w:val="single"/>
    </w:rPr>
  </w:style>
  <w:style w:type="table" w:customStyle="1" w:styleId="200">
    <w:name w:val="Сетка таблицы20"/>
    <w:basedOn w:val="a1"/>
    <w:next w:val="a5"/>
    <w:uiPriority w:val="39"/>
    <w:rsid w:val="0053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54C79"/>
    <w:rPr>
      <w:b/>
      <w:bCs/>
    </w:rPr>
  </w:style>
  <w:style w:type="character" w:customStyle="1" w:styleId="InternetLink">
    <w:name w:val="Internet Link"/>
    <w:rsid w:val="00B80E1F"/>
    <w:rPr>
      <w:color w:val="0000FF"/>
      <w:u w:val="single"/>
    </w:rPr>
  </w:style>
  <w:style w:type="paragraph" w:styleId="ad">
    <w:name w:val="header"/>
    <w:basedOn w:val="a"/>
    <w:link w:val="ae"/>
    <w:rsid w:val="00B80E1F"/>
    <w:pPr>
      <w:tabs>
        <w:tab w:val="center" w:pos="4844"/>
        <w:tab w:val="right" w:pos="9689"/>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ae">
    <w:name w:val="Верхний колонтитул Знак"/>
    <w:basedOn w:val="a0"/>
    <w:link w:val="ad"/>
    <w:rsid w:val="00B80E1F"/>
    <w:rPr>
      <w:rFonts w:ascii="Times New Roman" w:eastAsia="Times New Roman" w:hAnsi="Times New Roman" w:cs="Times New Roman"/>
      <w:sz w:val="24"/>
      <w:szCs w:val="24"/>
      <w:lang w:val="en-US" w:eastAsia="zh-CN"/>
    </w:rPr>
  </w:style>
  <w:style w:type="paragraph" w:customStyle="1" w:styleId="Style5">
    <w:name w:val="Style5"/>
    <w:basedOn w:val="a"/>
    <w:rsid w:val="006E41A9"/>
    <w:pPr>
      <w:widowControl w:val="0"/>
      <w:autoSpaceDE w:val="0"/>
      <w:autoSpaceDN w:val="0"/>
      <w:adjustRightInd w:val="0"/>
      <w:spacing w:after="0" w:line="328" w:lineRule="exact"/>
      <w:ind w:firstLine="528"/>
      <w:jc w:val="both"/>
    </w:pPr>
    <w:rPr>
      <w:rFonts w:ascii="Times New Roman" w:eastAsia="Times New Roman" w:hAnsi="Times New Roman" w:cs="Times New Roman"/>
      <w:sz w:val="24"/>
      <w:szCs w:val="24"/>
      <w:lang w:eastAsia="ru-RU"/>
    </w:rPr>
  </w:style>
  <w:style w:type="character" w:customStyle="1" w:styleId="FontStyle14">
    <w:name w:val="Font Style14"/>
    <w:rsid w:val="006E41A9"/>
    <w:rPr>
      <w:rFonts w:ascii="Times New Roman" w:hAnsi="Times New Roman" w:cs="Times New Roman"/>
      <w:sz w:val="26"/>
      <w:szCs w:val="26"/>
    </w:rPr>
  </w:style>
  <w:style w:type="paragraph" w:customStyle="1" w:styleId="Style7">
    <w:name w:val="Style7"/>
    <w:basedOn w:val="a"/>
    <w:rsid w:val="006E41A9"/>
    <w:pPr>
      <w:widowControl w:val="0"/>
      <w:autoSpaceDE w:val="0"/>
      <w:autoSpaceDN w:val="0"/>
      <w:adjustRightInd w:val="0"/>
      <w:spacing w:after="0" w:line="334" w:lineRule="exact"/>
      <w:ind w:firstLine="538"/>
      <w:jc w:val="both"/>
    </w:pPr>
    <w:rPr>
      <w:rFonts w:ascii="Times New Roman" w:eastAsia="Times New Roman" w:hAnsi="Times New Roman" w:cs="Times New Roman"/>
      <w:sz w:val="24"/>
      <w:szCs w:val="24"/>
      <w:lang w:eastAsia="ru-RU"/>
    </w:rPr>
  </w:style>
  <w:style w:type="paragraph" w:customStyle="1" w:styleId="Style8">
    <w:name w:val="Style8"/>
    <w:basedOn w:val="a"/>
    <w:rsid w:val="006E41A9"/>
    <w:pPr>
      <w:widowControl w:val="0"/>
      <w:autoSpaceDE w:val="0"/>
      <w:autoSpaceDN w:val="0"/>
      <w:adjustRightInd w:val="0"/>
      <w:spacing w:after="0" w:line="324" w:lineRule="exact"/>
      <w:ind w:firstLine="1075"/>
      <w:jc w:val="both"/>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6E41A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w:link w:val="11"/>
    <w:locked/>
    <w:rsid w:val="006E41A9"/>
    <w:rPr>
      <w:rFonts w:ascii="Times New Roman" w:eastAsia="Times New Roman" w:hAnsi="Times New Roman" w:cs="Times New Roman"/>
      <w:sz w:val="28"/>
      <w:szCs w:val="28"/>
      <w:lang w:eastAsia="ru-RU"/>
    </w:rPr>
  </w:style>
  <w:style w:type="paragraph" w:customStyle="1" w:styleId="ConsPlusTitle">
    <w:name w:val="ConsPlusTitle"/>
    <w:rsid w:val="006E41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xl66">
    <w:name w:val="xl66"/>
    <w:basedOn w:val="a"/>
    <w:rsid w:val="001F463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F463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F463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F463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F463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F46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F46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F46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F46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
    <w:name w:val="Body Text"/>
    <w:aliases w:val="Знак1 Знак,Основной текст1,Знак1 Знак + 14 пт,По ..."/>
    <w:basedOn w:val="a"/>
    <w:link w:val="af0"/>
    <w:rsid w:val="001F463A"/>
    <w:pPr>
      <w:spacing w:after="0" w:line="240" w:lineRule="auto"/>
    </w:pPr>
    <w:rPr>
      <w:rFonts w:ascii="Times New Roman" w:eastAsia="Times New Roman" w:hAnsi="Times New Roman" w:cs="Times New Roman"/>
      <w:b/>
      <w:bCs/>
      <w:sz w:val="32"/>
      <w:szCs w:val="24"/>
      <w:lang w:eastAsia="ru-RU"/>
    </w:rPr>
  </w:style>
  <w:style w:type="character" w:customStyle="1" w:styleId="af0">
    <w:name w:val="Основной текст Знак"/>
    <w:aliases w:val="Знак1 Знак Знак,Основной текст1 Знак,Знак1 Знак + 14 пт Знак,По ... Знак"/>
    <w:basedOn w:val="a0"/>
    <w:link w:val="af"/>
    <w:rsid w:val="001F463A"/>
    <w:rPr>
      <w:rFonts w:ascii="Times New Roman" w:eastAsia="Times New Roman" w:hAnsi="Times New Roman" w:cs="Times New Roman"/>
      <w:b/>
      <w:bCs/>
      <w:sz w:val="32"/>
      <w:szCs w:val="24"/>
      <w:lang w:eastAsia="ru-RU"/>
    </w:rPr>
  </w:style>
  <w:style w:type="character" w:customStyle="1" w:styleId="ConsPlusNormal0">
    <w:name w:val="ConsPlusNormal Знак Знак"/>
    <w:link w:val="ConsPlusNormal1"/>
    <w:locked/>
    <w:rsid w:val="001F463A"/>
    <w:rPr>
      <w:rFonts w:ascii="Arial" w:hAnsi="Arial" w:cs="Arial"/>
      <w:lang w:eastAsia="ru-RU"/>
    </w:rPr>
  </w:style>
  <w:style w:type="paragraph" w:customStyle="1" w:styleId="ConsPlusNormal1">
    <w:name w:val="ConsPlusNormal Знак"/>
    <w:link w:val="ConsPlusNormal0"/>
    <w:rsid w:val="001F463A"/>
    <w:pPr>
      <w:widowControl w:val="0"/>
      <w:autoSpaceDE w:val="0"/>
      <w:autoSpaceDN w:val="0"/>
      <w:adjustRightInd w:val="0"/>
      <w:spacing w:after="0" w:line="240" w:lineRule="auto"/>
      <w:ind w:firstLine="720"/>
    </w:pPr>
    <w:rPr>
      <w:rFonts w:ascii="Arial" w:hAnsi="Arial" w:cs="Arial"/>
      <w:lang w:eastAsia="ru-RU"/>
    </w:rPr>
  </w:style>
  <w:style w:type="paragraph" w:customStyle="1" w:styleId="14">
    <w:name w:val="Обычный + 14 пт"/>
    <w:basedOn w:val="a"/>
    <w:link w:val="140"/>
    <w:rsid w:val="001F463A"/>
    <w:pPr>
      <w:shd w:val="clear" w:color="auto" w:fill="FFFFFF"/>
      <w:spacing w:after="140" w:line="240" w:lineRule="auto"/>
      <w:jc w:val="center"/>
      <w:outlineLvl w:val="2"/>
    </w:pPr>
    <w:rPr>
      <w:rFonts w:ascii="Times New Roman" w:eastAsia="Times New Roman" w:hAnsi="Times New Roman" w:cs="Times New Roman"/>
      <w:sz w:val="28"/>
      <w:szCs w:val="28"/>
      <w:lang w:eastAsia="ru-RU"/>
    </w:rPr>
  </w:style>
  <w:style w:type="character" w:customStyle="1" w:styleId="140">
    <w:name w:val="Обычный + 14 пт Знак"/>
    <w:link w:val="14"/>
    <w:rsid w:val="001F463A"/>
    <w:rPr>
      <w:rFonts w:ascii="Times New Roman" w:eastAsia="Times New Roman" w:hAnsi="Times New Roman" w:cs="Times New Roman"/>
      <w:sz w:val="28"/>
      <w:szCs w:val="28"/>
      <w:shd w:val="clear" w:color="auto" w:fill="FFFFFF"/>
      <w:lang w:eastAsia="ru-RU"/>
    </w:rPr>
  </w:style>
  <w:style w:type="paragraph" w:styleId="af1">
    <w:name w:val="Title"/>
    <w:basedOn w:val="a"/>
    <w:link w:val="af2"/>
    <w:qFormat/>
    <w:rsid w:val="001F463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0"/>
    <w:link w:val="af1"/>
    <w:rsid w:val="001F463A"/>
    <w:rPr>
      <w:rFonts w:ascii="Times New Roman" w:eastAsia="Times New Roman" w:hAnsi="Times New Roman" w:cs="Times New Roman"/>
      <w:sz w:val="28"/>
      <w:szCs w:val="28"/>
      <w:lang w:eastAsia="ru-RU"/>
    </w:rPr>
  </w:style>
  <w:style w:type="paragraph" w:styleId="af3">
    <w:name w:val="List"/>
    <w:basedOn w:val="a"/>
    <w:uiPriority w:val="99"/>
    <w:unhideWhenUsed/>
    <w:rsid w:val="001F463A"/>
    <w:pPr>
      <w:overflowPunct w:val="0"/>
      <w:autoSpaceDE w:val="0"/>
      <w:autoSpaceDN w:val="0"/>
      <w:adjustRightInd w:val="0"/>
      <w:spacing w:after="0" w:line="240" w:lineRule="auto"/>
      <w:ind w:left="283" w:hanging="283"/>
    </w:pPr>
    <w:rPr>
      <w:rFonts w:ascii="Times New Roman" w:eastAsia="Calibri" w:hAnsi="Times New Roman" w:cs="Times New Roman"/>
      <w:sz w:val="20"/>
      <w:szCs w:val="20"/>
      <w:lang w:eastAsia="ru-RU"/>
    </w:rPr>
  </w:style>
  <w:style w:type="paragraph" w:customStyle="1" w:styleId="xl239">
    <w:name w:val="xl239"/>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
    <w:rsid w:val="001F463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1">
    <w:name w:val="xl241"/>
    <w:basedOn w:val="a"/>
    <w:rsid w:val="001F463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2">
    <w:name w:val="xl242"/>
    <w:basedOn w:val="a"/>
    <w:rsid w:val="001F463A"/>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3">
    <w:name w:val="xl243"/>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1F463A"/>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8">
    <w:name w:val="xl248"/>
    <w:basedOn w:val="a"/>
    <w:rsid w:val="001F463A"/>
    <w:pPr>
      <w:pBdr>
        <w:bottom w:val="single" w:sz="4" w:space="0" w:color="000000"/>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49">
    <w:name w:val="xl249"/>
    <w:basedOn w:val="a"/>
    <w:rsid w:val="001F463A"/>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0">
    <w:name w:val="xl250"/>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1">
    <w:name w:val="xl251"/>
    <w:basedOn w:val="a"/>
    <w:rsid w:val="001F463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2">
    <w:name w:val="xl252"/>
    <w:basedOn w:val="a"/>
    <w:rsid w:val="001F463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4">
    <w:name w:val="xl254"/>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5">
    <w:name w:val="xl255"/>
    <w:basedOn w:val="a"/>
    <w:rsid w:val="001F463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6">
    <w:name w:val="xl256"/>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8">
    <w:name w:val="xl258"/>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1">
    <w:name w:val="xl261"/>
    <w:basedOn w:val="a"/>
    <w:rsid w:val="001F463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3">
    <w:name w:val="xl263"/>
    <w:basedOn w:val="a"/>
    <w:rsid w:val="001F463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4">
    <w:name w:val="xl264"/>
    <w:basedOn w:val="a"/>
    <w:rsid w:val="001F463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6">
    <w:name w:val="xl266"/>
    <w:basedOn w:val="a"/>
    <w:rsid w:val="001F463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67">
    <w:name w:val="xl267"/>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68">
    <w:name w:val="xl268"/>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63">
    <w:name w:val="xl63"/>
    <w:basedOn w:val="a"/>
    <w:rsid w:val="001F4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F463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af4">
    <w:name w:val="ОТСТУП"/>
    <w:basedOn w:val="a"/>
    <w:rsid w:val="001F463A"/>
    <w:pPr>
      <w:widowControl w:val="0"/>
      <w:numPr>
        <w:ilvl w:val="12"/>
      </w:numPr>
      <w:spacing w:after="0" w:line="240" w:lineRule="auto"/>
      <w:ind w:right="-567" w:firstLine="709"/>
    </w:pPr>
    <w:rPr>
      <w:rFonts w:ascii="Times New Roman" w:eastAsia="Times New Roman" w:hAnsi="Times New Roman" w:cs="Times New Roman"/>
      <w:sz w:val="28"/>
      <w:szCs w:val="20"/>
      <w:lang w:eastAsia="ru-RU"/>
    </w:rPr>
  </w:style>
  <w:style w:type="character" w:customStyle="1" w:styleId="af5">
    <w:name w:val="Нижний колонтитул Знак"/>
    <w:basedOn w:val="a0"/>
    <w:link w:val="af6"/>
    <w:uiPriority w:val="99"/>
    <w:semiHidden/>
    <w:rsid w:val="001F463A"/>
    <w:rPr>
      <w:rFonts w:eastAsiaTheme="minorEastAsia"/>
      <w:lang w:eastAsia="ru-RU"/>
    </w:rPr>
  </w:style>
  <w:style w:type="paragraph" w:styleId="af6">
    <w:name w:val="footer"/>
    <w:basedOn w:val="a"/>
    <w:link w:val="af5"/>
    <w:uiPriority w:val="99"/>
    <w:semiHidden/>
    <w:unhideWhenUsed/>
    <w:rsid w:val="001F463A"/>
    <w:pPr>
      <w:tabs>
        <w:tab w:val="center" w:pos="4677"/>
        <w:tab w:val="right" w:pos="9355"/>
      </w:tabs>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59"/>
    <w:rsid w:val="007D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4618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29796">
      <w:bodyDiv w:val="1"/>
      <w:marLeft w:val="0"/>
      <w:marRight w:val="0"/>
      <w:marTop w:val="0"/>
      <w:marBottom w:val="0"/>
      <w:divBdr>
        <w:top w:val="none" w:sz="0" w:space="0" w:color="auto"/>
        <w:left w:val="none" w:sz="0" w:space="0" w:color="auto"/>
        <w:bottom w:val="none" w:sz="0" w:space="0" w:color="auto"/>
        <w:right w:val="none" w:sz="0" w:space="0" w:color="auto"/>
      </w:divBdr>
    </w:div>
    <w:div w:id="123232345">
      <w:bodyDiv w:val="1"/>
      <w:marLeft w:val="0"/>
      <w:marRight w:val="0"/>
      <w:marTop w:val="0"/>
      <w:marBottom w:val="0"/>
      <w:divBdr>
        <w:top w:val="none" w:sz="0" w:space="0" w:color="auto"/>
        <w:left w:val="none" w:sz="0" w:space="0" w:color="auto"/>
        <w:bottom w:val="none" w:sz="0" w:space="0" w:color="auto"/>
        <w:right w:val="none" w:sz="0" w:space="0" w:color="auto"/>
      </w:divBdr>
    </w:div>
    <w:div w:id="263466508">
      <w:bodyDiv w:val="1"/>
      <w:marLeft w:val="0"/>
      <w:marRight w:val="0"/>
      <w:marTop w:val="0"/>
      <w:marBottom w:val="0"/>
      <w:divBdr>
        <w:top w:val="none" w:sz="0" w:space="0" w:color="auto"/>
        <w:left w:val="none" w:sz="0" w:space="0" w:color="auto"/>
        <w:bottom w:val="none" w:sz="0" w:space="0" w:color="auto"/>
        <w:right w:val="none" w:sz="0" w:space="0" w:color="auto"/>
      </w:divBdr>
    </w:div>
    <w:div w:id="314644316">
      <w:bodyDiv w:val="1"/>
      <w:marLeft w:val="0"/>
      <w:marRight w:val="0"/>
      <w:marTop w:val="0"/>
      <w:marBottom w:val="0"/>
      <w:divBdr>
        <w:top w:val="none" w:sz="0" w:space="0" w:color="auto"/>
        <w:left w:val="none" w:sz="0" w:space="0" w:color="auto"/>
        <w:bottom w:val="none" w:sz="0" w:space="0" w:color="auto"/>
        <w:right w:val="none" w:sz="0" w:space="0" w:color="auto"/>
      </w:divBdr>
    </w:div>
    <w:div w:id="885413485">
      <w:bodyDiv w:val="1"/>
      <w:marLeft w:val="0"/>
      <w:marRight w:val="0"/>
      <w:marTop w:val="0"/>
      <w:marBottom w:val="0"/>
      <w:divBdr>
        <w:top w:val="none" w:sz="0" w:space="0" w:color="auto"/>
        <w:left w:val="none" w:sz="0" w:space="0" w:color="auto"/>
        <w:bottom w:val="none" w:sz="0" w:space="0" w:color="auto"/>
        <w:right w:val="none" w:sz="0" w:space="0" w:color="auto"/>
      </w:divBdr>
    </w:div>
    <w:div w:id="1055616657">
      <w:bodyDiv w:val="1"/>
      <w:marLeft w:val="0"/>
      <w:marRight w:val="0"/>
      <w:marTop w:val="0"/>
      <w:marBottom w:val="0"/>
      <w:divBdr>
        <w:top w:val="none" w:sz="0" w:space="0" w:color="auto"/>
        <w:left w:val="none" w:sz="0" w:space="0" w:color="auto"/>
        <w:bottom w:val="none" w:sz="0" w:space="0" w:color="auto"/>
        <w:right w:val="none" w:sz="0" w:space="0" w:color="auto"/>
      </w:divBdr>
    </w:div>
    <w:div w:id="1093279473">
      <w:bodyDiv w:val="1"/>
      <w:marLeft w:val="0"/>
      <w:marRight w:val="0"/>
      <w:marTop w:val="0"/>
      <w:marBottom w:val="0"/>
      <w:divBdr>
        <w:top w:val="none" w:sz="0" w:space="0" w:color="auto"/>
        <w:left w:val="none" w:sz="0" w:space="0" w:color="auto"/>
        <w:bottom w:val="none" w:sz="0" w:space="0" w:color="auto"/>
        <w:right w:val="none" w:sz="0" w:space="0" w:color="auto"/>
      </w:divBdr>
    </w:div>
    <w:div w:id="1100174742">
      <w:bodyDiv w:val="1"/>
      <w:marLeft w:val="0"/>
      <w:marRight w:val="0"/>
      <w:marTop w:val="0"/>
      <w:marBottom w:val="0"/>
      <w:divBdr>
        <w:top w:val="none" w:sz="0" w:space="0" w:color="auto"/>
        <w:left w:val="none" w:sz="0" w:space="0" w:color="auto"/>
        <w:bottom w:val="none" w:sz="0" w:space="0" w:color="auto"/>
        <w:right w:val="none" w:sz="0" w:space="0" w:color="auto"/>
      </w:divBdr>
    </w:div>
    <w:div w:id="1109201773">
      <w:bodyDiv w:val="1"/>
      <w:marLeft w:val="0"/>
      <w:marRight w:val="0"/>
      <w:marTop w:val="0"/>
      <w:marBottom w:val="0"/>
      <w:divBdr>
        <w:top w:val="none" w:sz="0" w:space="0" w:color="auto"/>
        <w:left w:val="none" w:sz="0" w:space="0" w:color="auto"/>
        <w:bottom w:val="none" w:sz="0" w:space="0" w:color="auto"/>
        <w:right w:val="none" w:sz="0" w:space="0" w:color="auto"/>
      </w:divBdr>
    </w:div>
    <w:div w:id="1271429912">
      <w:bodyDiv w:val="1"/>
      <w:marLeft w:val="0"/>
      <w:marRight w:val="0"/>
      <w:marTop w:val="0"/>
      <w:marBottom w:val="0"/>
      <w:divBdr>
        <w:top w:val="none" w:sz="0" w:space="0" w:color="auto"/>
        <w:left w:val="none" w:sz="0" w:space="0" w:color="auto"/>
        <w:bottom w:val="none" w:sz="0" w:space="0" w:color="auto"/>
        <w:right w:val="none" w:sz="0" w:space="0" w:color="auto"/>
      </w:divBdr>
    </w:div>
    <w:div w:id="1272741245">
      <w:bodyDiv w:val="1"/>
      <w:marLeft w:val="0"/>
      <w:marRight w:val="0"/>
      <w:marTop w:val="0"/>
      <w:marBottom w:val="0"/>
      <w:divBdr>
        <w:top w:val="none" w:sz="0" w:space="0" w:color="auto"/>
        <w:left w:val="none" w:sz="0" w:space="0" w:color="auto"/>
        <w:bottom w:val="none" w:sz="0" w:space="0" w:color="auto"/>
        <w:right w:val="none" w:sz="0" w:space="0" w:color="auto"/>
      </w:divBdr>
    </w:div>
    <w:div w:id="1522086495">
      <w:bodyDiv w:val="1"/>
      <w:marLeft w:val="0"/>
      <w:marRight w:val="0"/>
      <w:marTop w:val="0"/>
      <w:marBottom w:val="0"/>
      <w:divBdr>
        <w:top w:val="none" w:sz="0" w:space="0" w:color="auto"/>
        <w:left w:val="none" w:sz="0" w:space="0" w:color="auto"/>
        <w:bottom w:val="none" w:sz="0" w:space="0" w:color="auto"/>
        <w:right w:val="none" w:sz="0" w:space="0" w:color="auto"/>
      </w:divBdr>
    </w:div>
    <w:div w:id="1602955030">
      <w:bodyDiv w:val="1"/>
      <w:marLeft w:val="0"/>
      <w:marRight w:val="0"/>
      <w:marTop w:val="0"/>
      <w:marBottom w:val="0"/>
      <w:divBdr>
        <w:top w:val="none" w:sz="0" w:space="0" w:color="auto"/>
        <w:left w:val="none" w:sz="0" w:space="0" w:color="auto"/>
        <w:bottom w:val="none" w:sz="0" w:space="0" w:color="auto"/>
        <w:right w:val="none" w:sz="0" w:space="0" w:color="auto"/>
      </w:divBdr>
    </w:div>
    <w:div w:id="1718315546">
      <w:bodyDiv w:val="1"/>
      <w:marLeft w:val="0"/>
      <w:marRight w:val="0"/>
      <w:marTop w:val="0"/>
      <w:marBottom w:val="0"/>
      <w:divBdr>
        <w:top w:val="none" w:sz="0" w:space="0" w:color="auto"/>
        <w:left w:val="none" w:sz="0" w:space="0" w:color="auto"/>
        <w:bottom w:val="none" w:sz="0" w:space="0" w:color="auto"/>
        <w:right w:val="none" w:sz="0" w:space="0" w:color="auto"/>
      </w:divBdr>
    </w:div>
    <w:div w:id="20233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926B425D4D00DD7A4BC70779D5FA3C99D464286872EFB1B2BD262834sCg5D" TargetMode="External"/><Relationship Id="rId13" Type="http://schemas.openxmlformats.org/officeDocument/2006/relationships/hyperlink" Target="consultantplus://offline/ref=C7926B425D4D00DD7A4BC7117AB9A43592DF332C6975E5E4EBE27D7563CCC6C23E81B8118DAD284281C939s2g9D"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C7926B425D4D00DD7A4BC70779D5FA3C99D56D21647BEFB1B2BD262834C5CC9579CEE153C9A02D40s8g0D" TargetMode="External"/><Relationship Id="rId12" Type="http://schemas.openxmlformats.org/officeDocument/2006/relationships/hyperlink" Target="consultantplus://offline/ref=C7926B425D4D00DD7A4BC7117AB9A43592DF332C6975E3E2ECE27D7563CCC6C23E81B8118DAD284281CA3Cs2g6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7926B425D4D00DD7A4BC70779D5FA3C99D464286872EFB1B2BD262834sCg5D" TargetMode="External"/><Relationship Id="rId5" Type="http://schemas.openxmlformats.org/officeDocument/2006/relationships/webSettings" Target="webSettings.xml"/><Relationship Id="rId15" Type="http://schemas.openxmlformats.org/officeDocument/2006/relationships/hyperlink" Target="consultantplus://offline/ref=C7926B425D4D00DD7A4BC7117AB9A43592DF332C6975E3E2ECE27D7563CCC6C2s3gED" TargetMode="External"/><Relationship Id="rId10" Type="http://schemas.openxmlformats.org/officeDocument/2006/relationships/hyperlink" Target="consultantplus://offline/ref=C7926B425D4D00DD7A4BC70779D5FA3C99D56D21647BEFB1B2BD262834C5CC9579CEE153C9A02D40s8g0D" TargetMode="External"/><Relationship Id="rId4" Type="http://schemas.openxmlformats.org/officeDocument/2006/relationships/settings" Target="settings.xml"/><Relationship Id="rId9" Type="http://schemas.openxmlformats.org/officeDocument/2006/relationships/hyperlink" Target="consultantplus://offline/ref=C7926B425D4D00DD7A4BC7117AB9A43592DF332C6975E3E2ECE27D7563CCC6C23E81B8118DAD284281CA3Cs2g6D" TargetMode="External"/><Relationship Id="rId14" Type="http://schemas.openxmlformats.org/officeDocument/2006/relationships/hyperlink" Target="consultantplus://offline/ref=C7926B425D4D00DD7A4BC7117AB9A43592DF332C6975E3E2ECE27D7563CCC6C2s3g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5F5F4-13E4-4330-8342-A3753806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6052</Words>
  <Characters>34497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2017-04-07T08:57:00Z</cp:lastPrinted>
  <dcterms:created xsi:type="dcterms:W3CDTF">2017-04-07T08:05:00Z</dcterms:created>
  <dcterms:modified xsi:type="dcterms:W3CDTF">2017-04-07T08:58:00Z</dcterms:modified>
</cp:coreProperties>
</file>