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112"/>
        <w:tblW w:w="9588" w:type="dxa"/>
        <w:tblLook w:val="01E0"/>
      </w:tblPr>
      <w:tblGrid>
        <w:gridCol w:w="6468"/>
        <w:gridCol w:w="3120"/>
      </w:tblGrid>
      <w:tr w:rsidR="009741D6" w:rsidTr="009741D6">
        <w:trPr>
          <w:trHeight w:val="360"/>
        </w:trPr>
        <w:tc>
          <w:tcPr>
            <w:tcW w:w="6468" w:type="dxa"/>
            <w:hideMark/>
          </w:tcPr>
          <w:p w:rsidR="009741D6" w:rsidRDefault="009741D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Начало рассмотрения и оценки заявок </w:t>
            </w:r>
          </w:p>
          <w:p w:rsidR="009741D6" w:rsidRDefault="009741D6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участие в открытом конкурсе – </w:t>
            </w:r>
          </w:p>
          <w:p w:rsidR="009741D6" w:rsidRDefault="009741D6">
            <w:pPr>
              <w:spacing w:line="276" w:lineRule="auto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09-00 часов  09 октября </w:t>
            </w:r>
            <w:r>
              <w:rPr>
                <w:color w:val="FF00FF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2019 года</w:t>
            </w:r>
          </w:p>
        </w:tc>
        <w:tc>
          <w:tcPr>
            <w:tcW w:w="3120" w:type="dxa"/>
          </w:tcPr>
          <w:p w:rsidR="009741D6" w:rsidRDefault="009741D6">
            <w:pPr>
              <w:pStyle w:val="a3"/>
              <w:spacing w:line="240" w:lineRule="auto"/>
              <w:jc w:val="right"/>
              <w:rPr>
                <w:sz w:val="22"/>
                <w:lang w:eastAsia="en-US"/>
              </w:rPr>
            </w:pPr>
          </w:p>
        </w:tc>
      </w:tr>
    </w:tbl>
    <w:p w:rsidR="009741D6" w:rsidRDefault="009741D6" w:rsidP="009741D6">
      <w:pPr>
        <w:pStyle w:val="a4"/>
      </w:pPr>
    </w:p>
    <w:p w:rsidR="009741D6" w:rsidRDefault="009741D6" w:rsidP="00244C30">
      <w:pPr>
        <w:pStyle w:val="a4"/>
      </w:pPr>
      <w:r>
        <w:t>ПРОТОКОЛ № 3</w:t>
      </w:r>
    </w:p>
    <w:p w:rsidR="009741D6" w:rsidRDefault="009741D6" w:rsidP="00244C30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 и оценки заявок на участие в открытом конкурсе</w:t>
      </w:r>
    </w:p>
    <w:p w:rsidR="009741D6" w:rsidRDefault="009741D6" w:rsidP="00244C30">
      <w:pPr>
        <w:pStyle w:val="a8"/>
        <w:ind w:left="141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по отбору</w:t>
      </w:r>
      <w:r>
        <w:rPr>
          <w:rFonts w:ascii="Times New Roman" w:hAnsi="Times New Roman"/>
          <w:sz w:val="24"/>
          <w:szCs w:val="24"/>
        </w:rPr>
        <w:t xml:space="preserve"> специализированной службы в сфере похоронного дела </w:t>
      </w:r>
      <w:r>
        <w:rPr>
          <w:rFonts w:ascii="Times New Roman" w:eastAsia="Calibri" w:hAnsi="Times New Roman"/>
          <w:sz w:val="24"/>
          <w:szCs w:val="24"/>
          <w:lang w:eastAsia="en-US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территории</w:t>
      </w:r>
    </w:p>
    <w:p w:rsidR="009741D6" w:rsidRDefault="009741D6" w:rsidP="00244C30">
      <w:pPr>
        <w:pStyle w:val="a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Майского сельсовета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Черепановского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района Новосибирской области</w:t>
      </w:r>
    </w:p>
    <w:p w:rsidR="009741D6" w:rsidRDefault="009741D6" w:rsidP="009741D6">
      <w:pPr>
        <w:pStyle w:val="a8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741D6" w:rsidRDefault="00782267" w:rsidP="00244C30">
      <w:pPr>
        <w:ind w:firstLine="1418"/>
        <w:jc w:val="both"/>
        <w:rPr>
          <w:b/>
          <w:bCs/>
          <w:color w:val="000000"/>
          <w:szCs w:val="16"/>
        </w:rPr>
      </w:pPr>
      <w:r>
        <w:rPr>
          <w:b/>
          <w:bCs/>
          <w:color w:val="000000"/>
          <w:szCs w:val="16"/>
        </w:rPr>
        <w:t>п.Майский</w:t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</w:r>
      <w:r>
        <w:rPr>
          <w:b/>
          <w:bCs/>
          <w:color w:val="000000"/>
          <w:szCs w:val="16"/>
        </w:rPr>
        <w:tab/>
        <w:t>09.10.2019</w:t>
      </w:r>
    </w:p>
    <w:p w:rsidR="009741D6" w:rsidRDefault="009741D6" w:rsidP="009741D6">
      <w:pPr>
        <w:rPr>
          <w:b/>
          <w:bCs/>
          <w:color w:val="000000"/>
          <w:szCs w:val="16"/>
        </w:rPr>
      </w:pPr>
    </w:p>
    <w:p w:rsidR="009741D6" w:rsidRDefault="009741D6" w:rsidP="00244C30">
      <w:pPr>
        <w:numPr>
          <w:ilvl w:val="0"/>
          <w:numId w:val="1"/>
        </w:numPr>
        <w:autoSpaceDE w:val="0"/>
        <w:autoSpaceDN w:val="0"/>
        <w:adjustRightInd w:val="0"/>
        <w:ind w:left="1418" w:hanging="284"/>
        <w:jc w:val="both"/>
      </w:pPr>
      <w:r>
        <w:rPr>
          <w:b/>
          <w:bCs/>
          <w:color w:val="000000"/>
        </w:rPr>
        <w:t xml:space="preserve">Наименование и способ отбора: </w:t>
      </w:r>
      <w:r>
        <w:rPr>
          <w:bCs/>
          <w:color w:val="000000"/>
        </w:rPr>
        <w:t xml:space="preserve">отбор специализированной службы по вопросам похоронного дела  </w:t>
      </w:r>
      <w:r>
        <w:t xml:space="preserve">на </w:t>
      </w:r>
      <w:r>
        <w:rPr>
          <w:rFonts w:eastAsia="Calibri"/>
          <w:color w:val="000000"/>
          <w:lang w:eastAsia="en-US"/>
        </w:rPr>
        <w:t xml:space="preserve">территории </w:t>
      </w:r>
      <w:r>
        <w:rPr>
          <w:rFonts w:eastAsia="Calibri"/>
          <w:bCs/>
          <w:color w:val="000000"/>
          <w:lang w:eastAsia="en-US"/>
        </w:rPr>
        <w:t xml:space="preserve">муниципального образования – Майского сельсовета </w:t>
      </w:r>
      <w:proofErr w:type="spellStart"/>
      <w:r>
        <w:rPr>
          <w:rFonts w:eastAsia="Calibri"/>
          <w:bCs/>
          <w:color w:val="000000"/>
          <w:lang w:eastAsia="en-US"/>
        </w:rPr>
        <w:t>Черепановского</w:t>
      </w:r>
      <w:proofErr w:type="spellEnd"/>
      <w:r>
        <w:rPr>
          <w:rFonts w:eastAsia="Calibri"/>
          <w:bCs/>
          <w:color w:val="000000"/>
          <w:lang w:eastAsia="en-US"/>
        </w:rPr>
        <w:t xml:space="preserve"> района Новосибирской области </w:t>
      </w:r>
      <w:r>
        <w:rPr>
          <w:rFonts w:eastAsia="Calibri"/>
          <w:lang w:eastAsia="en-US"/>
        </w:rPr>
        <w:t>в соответствии со ст. 9,ст. 12 Федерального закона</w:t>
      </w:r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lang w:eastAsia="en-US"/>
        </w:rPr>
        <w:t>от 12.01.1996 № 8-ФЗ «О погребении и похоронном деле»</w:t>
      </w:r>
      <w:r>
        <w:t xml:space="preserve">; </w:t>
      </w:r>
    </w:p>
    <w:p w:rsidR="009741D6" w:rsidRDefault="009741D6" w:rsidP="00244C30">
      <w:pPr>
        <w:autoSpaceDE w:val="0"/>
        <w:autoSpaceDN w:val="0"/>
        <w:adjustRightInd w:val="0"/>
        <w:ind w:left="1418"/>
        <w:jc w:val="both"/>
        <w:rPr>
          <w:bCs/>
          <w:color w:val="000000"/>
        </w:rPr>
      </w:pPr>
      <w:r>
        <w:rPr>
          <w:b/>
          <w:bCs/>
          <w:color w:val="000000"/>
        </w:rPr>
        <w:t>С</w:t>
      </w:r>
      <w:r>
        <w:rPr>
          <w:b/>
        </w:rPr>
        <w:t>пособ отбора</w:t>
      </w:r>
      <w:r>
        <w:rPr>
          <w:b/>
          <w:bCs/>
          <w:color w:val="000000"/>
        </w:rPr>
        <w:t xml:space="preserve"> - </w:t>
      </w:r>
      <w:r>
        <w:rPr>
          <w:bCs/>
          <w:color w:val="000000"/>
        </w:rPr>
        <w:t>открытый конкурс.</w:t>
      </w:r>
    </w:p>
    <w:p w:rsidR="009741D6" w:rsidRDefault="009741D6" w:rsidP="009741D6">
      <w:pPr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</w:p>
    <w:p w:rsidR="009741D6" w:rsidRDefault="009741D6" w:rsidP="00AA762D">
      <w:pPr>
        <w:ind w:left="1418"/>
        <w:jc w:val="both"/>
        <w:rPr>
          <w:bCs/>
        </w:rPr>
      </w:pPr>
      <w:r>
        <w:rPr>
          <w:b/>
          <w:bCs/>
          <w:color w:val="000000"/>
        </w:rPr>
        <w:t xml:space="preserve">2. Заказчик: </w:t>
      </w:r>
      <w:r>
        <w:rPr>
          <w:bCs/>
          <w:color w:val="000000"/>
        </w:rPr>
        <w:t>а</w:t>
      </w:r>
      <w:r>
        <w:rPr>
          <w:bCs/>
        </w:rPr>
        <w:t>дминистрация</w:t>
      </w:r>
      <w:r>
        <w:t xml:space="preserve"> </w:t>
      </w:r>
      <w:r>
        <w:rPr>
          <w:bCs/>
        </w:rPr>
        <w:t xml:space="preserve">муниципального образования – </w:t>
      </w:r>
      <w:r>
        <w:rPr>
          <w:rFonts w:eastAsia="Calibri"/>
          <w:bCs/>
          <w:color w:val="000000"/>
          <w:lang w:eastAsia="en-US"/>
        </w:rPr>
        <w:t xml:space="preserve">Майский сельсовет </w:t>
      </w:r>
      <w:proofErr w:type="spellStart"/>
      <w:r>
        <w:rPr>
          <w:rFonts w:eastAsia="Calibri"/>
          <w:bCs/>
          <w:color w:val="000000"/>
          <w:lang w:eastAsia="en-US"/>
        </w:rPr>
        <w:t>Черепановского</w:t>
      </w:r>
      <w:proofErr w:type="spellEnd"/>
      <w:r>
        <w:rPr>
          <w:rFonts w:eastAsia="Calibri"/>
          <w:bCs/>
          <w:color w:val="000000"/>
          <w:lang w:eastAsia="en-US"/>
        </w:rPr>
        <w:t xml:space="preserve"> района Новосибирской области</w:t>
      </w:r>
    </w:p>
    <w:p w:rsidR="009741D6" w:rsidRDefault="009741D6" w:rsidP="009741D6">
      <w:pPr>
        <w:jc w:val="both"/>
        <w:rPr>
          <w:bCs/>
          <w:color w:val="000000"/>
        </w:rPr>
      </w:pPr>
    </w:p>
    <w:p w:rsidR="009741D6" w:rsidRDefault="009741D6" w:rsidP="00244C30">
      <w:pPr>
        <w:pStyle w:val="2"/>
        <w:ind w:left="1418"/>
        <w:jc w:val="both"/>
        <w:rPr>
          <w:b w:val="0"/>
          <w:bCs w:val="0"/>
          <w:szCs w:val="24"/>
        </w:rPr>
      </w:pPr>
      <w:r>
        <w:rPr>
          <w:szCs w:val="24"/>
        </w:rPr>
        <w:t>3</w:t>
      </w:r>
      <w:r>
        <w:rPr>
          <w:b w:val="0"/>
          <w:szCs w:val="24"/>
        </w:rPr>
        <w:t>.</w:t>
      </w:r>
      <w:r>
        <w:t xml:space="preserve">Организатор конкурса: </w:t>
      </w:r>
      <w:r>
        <w:rPr>
          <w:b w:val="0"/>
        </w:rPr>
        <w:t>а</w:t>
      </w:r>
      <w:r>
        <w:rPr>
          <w:b w:val="0"/>
          <w:bCs w:val="0"/>
          <w:szCs w:val="24"/>
        </w:rPr>
        <w:t>дминистрация</w:t>
      </w:r>
      <w:r>
        <w:rPr>
          <w:szCs w:val="24"/>
        </w:rPr>
        <w:t xml:space="preserve"> </w:t>
      </w:r>
      <w:r>
        <w:rPr>
          <w:b w:val="0"/>
          <w:bCs w:val="0"/>
          <w:szCs w:val="24"/>
        </w:rPr>
        <w:t xml:space="preserve">муниципального образования – </w:t>
      </w:r>
      <w:r>
        <w:rPr>
          <w:rFonts w:eastAsia="Calibri"/>
          <w:b w:val="0"/>
          <w:bCs w:val="0"/>
          <w:lang w:eastAsia="en-US"/>
        </w:rPr>
        <w:t xml:space="preserve">Майский сельсовет </w:t>
      </w:r>
      <w:proofErr w:type="spellStart"/>
      <w:r>
        <w:rPr>
          <w:rFonts w:eastAsia="Calibri"/>
          <w:b w:val="0"/>
          <w:bCs w:val="0"/>
          <w:lang w:eastAsia="en-US"/>
        </w:rPr>
        <w:t>Черепановского</w:t>
      </w:r>
      <w:proofErr w:type="spellEnd"/>
      <w:r>
        <w:rPr>
          <w:rFonts w:eastAsia="Calibri"/>
          <w:b w:val="0"/>
          <w:bCs w:val="0"/>
          <w:lang w:eastAsia="en-US"/>
        </w:rPr>
        <w:t xml:space="preserve"> района Новосибирской области</w:t>
      </w:r>
    </w:p>
    <w:p w:rsidR="009741D6" w:rsidRDefault="009741D6" w:rsidP="009741D6">
      <w:pPr>
        <w:pStyle w:val="2"/>
        <w:jc w:val="both"/>
        <w:rPr>
          <w:szCs w:val="24"/>
        </w:rPr>
      </w:pPr>
      <w:r>
        <w:rPr>
          <w:b w:val="0"/>
          <w:bCs w:val="0"/>
          <w:szCs w:val="24"/>
        </w:rPr>
        <w:t> </w:t>
      </w:r>
    </w:p>
    <w:p w:rsidR="009741D6" w:rsidRDefault="009741D6" w:rsidP="00244C30">
      <w:pPr>
        <w:ind w:left="1418"/>
        <w:jc w:val="both"/>
      </w:pPr>
      <w:r>
        <w:rPr>
          <w:b/>
          <w:bCs/>
          <w:color w:val="000000"/>
        </w:rPr>
        <w:t xml:space="preserve">4. Предмет конкурсного отбора: </w:t>
      </w:r>
      <w:r>
        <w:rPr>
          <w:bCs/>
          <w:color w:val="000000"/>
        </w:rPr>
        <w:t>о</w:t>
      </w:r>
      <w:r>
        <w:t>тбор  специализированной службы по вопросам похоронного дела на период 2019-2022 годы в муниципальном образовани</w:t>
      </w:r>
      <w:proofErr w:type="gramStart"/>
      <w:r>
        <w:t>и-</w:t>
      </w:r>
      <w:proofErr w:type="gramEnd"/>
      <w:r>
        <w:rPr>
          <w:rFonts w:eastAsia="Calibri"/>
          <w:bCs/>
          <w:color w:val="000000"/>
          <w:lang w:eastAsia="en-US"/>
        </w:rPr>
        <w:t xml:space="preserve"> Майского сельсовета </w:t>
      </w:r>
      <w:proofErr w:type="spellStart"/>
      <w:r>
        <w:rPr>
          <w:rFonts w:eastAsia="Calibri"/>
          <w:bCs/>
          <w:color w:val="000000"/>
          <w:lang w:eastAsia="en-US"/>
        </w:rPr>
        <w:t>Черепановского</w:t>
      </w:r>
      <w:proofErr w:type="spellEnd"/>
      <w:r>
        <w:rPr>
          <w:rFonts w:eastAsia="Calibri"/>
          <w:bCs/>
          <w:color w:val="000000"/>
          <w:lang w:eastAsia="en-US"/>
        </w:rPr>
        <w:t xml:space="preserve"> района Новосибирской области</w:t>
      </w:r>
    </w:p>
    <w:p w:rsidR="009741D6" w:rsidRDefault="009741D6" w:rsidP="009741D6">
      <w:pPr>
        <w:jc w:val="both"/>
        <w:rPr>
          <w:color w:val="000000"/>
        </w:rPr>
      </w:pPr>
    </w:p>
    <w:p w:rsidR="009741D6" w:rsidRDefault="009741D6" w:rsidP="00244C30">
      <w:pPr>
        <w:pStyle w:val="2"/>
        <w:ind w:firstLine="1418"/>
        <w:jc w:val="both"/>
        <w:rPr>
          <w:bCs w:val="0"/>
          <w:szCs w:val="24"/>
        </w:rPr>
      </w:pPr>
      <w:r>
        <w:rPr>
          <w:bCs w:val="0"/>
          <w:szCs w:val="24"/>
        </w:rPr>
        <w:t>5. Извещение о проведении открытого конкурса.</w:t>
      </w:r>
    </w:p>
    <w:p w:rsidR="009741D6" w:rsidRDefault="009741D6" w:rsidP="00244C30">
      <w:pPr>
        <w:ind w:left="1418"/>
        <w:jc w:val="both"/>
      </w:pPr>
      <w:r>
        <w:t xml:space="preserve">Извещение о проведении настоящего открытого конкурса было размещено на официальном сайте  администрации муниципального образования – Майского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</w:t>
      </w:r>
      <w:proofErr w:type="gramStart"/>
      <w:r>
        <w:t>и(</w:t>
      </w:r>
      <w:proofErr w:type="gramEnd"/>
      <w:r>
        <w:t xml:space="preserve">извещение   размещено 03.09.2019г.). Извещение о продлении сроков было размещено на официальном сайте администрации муниципального образования – Майского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 30.09.2019 года. </w:t>
      </w:r>
    </w:p>
    <w:p w:rsidR="009741D6" w:rsidRDefault="009741D6" w:rsidP="009741D6">
      <w:pPr>
        <w:ind w:firstLine="708"/>
        <w:jc w:val="both"/>
      </w:pPr>
    </w:p>
    <w:p w:rsidR="009741D6" w:rsidRDefault="009741D6" w:rsidP="00244C30">
      <w:pPr>
        <w:pStyle w:val="2"/>
        <w:ind w:left="737" w:firstLine="624"/>
        <w:jc w:val="both"/>
        <w:rPr>
          <w:bCs w:val="0"/>
          <w:szCs w:val="24"/>
        </w:rPr>
      </w:pPr>
      <w:r>
        <w:rPr>
          <w:bCs w:val="0"/>
          <w:szCs w:val="24"/>
        </w:rPr>
        <w:t>6. Сведения о комиссии</w:t>
      </w:r>
    </w:p>
    <w:p w:rsidR="009741D6" w:rsidRDefault="009741D6" w:rsidP="00AA762D">
      <w:pPr>
        <w:pStyle w:val="2"/>
        <w:tabs>
          <w:tab w:val="left" w:pos="10490"/>
        </w:tabs>
        <w:ind w:left="1417" w:right="170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На заседании Комиссии по отбору специализированной службы по вопросам похоронного дела </w:t>
      </w:r>
      <w:r>
        <w:rPr>
          <w:b w:val="0"/>
        </w:rPr>
        <w:t>на период 2018-2021 годы на территории муниципального образовани</w:t>
      </w:r>
      <w:proofErr w:type="gramStart"/>
      <w:r>
        <w:rPr>
          <w:b w:val="0"/>
        </w:rPr>
        <w:t>я-</w:t>
      </w:r>
      <w:proofErr w:type="gramEnd"/>
      <w:r>
        <w:rPr>
          <w:rFonts w:eastAsia="Calibri"/>
          <w:bCs w:val="0"/>
          <w:lang w:eastAsia="en-US"/>
        </w:rPr>
        <w:t xml:space="preserve"> </w:t>
      </w:r>
      <w:proofErr w:type="spellStart"/>
      <w:r>
        <w:rPr>
          <w:rFonts w:eastAsia="Calibri"/>
          <w:b w:val="0"/>
          <w:bCs w:val="0"/>
          <w:lang w:eastAsia="en-US"/>
        </w:rPr>
        <w:t>Маского</w:t>
      </w:r>
      <w:proofErr w:type="spellEnd"/>
      <w:r>
        <w:rPr>
          <w:rFonts w:eastAsia="Calibri"/>
          <w:b w:val="0"/>
          <w:bCs w:val="0"/>
          <w:lang w:eastAsia="en-US"/>
        </w:rPr>
        <w:t xml:space="preserve"> сельсовета </w:t>
      </w:r>
      <w:proofErr w:type="spellStart"/>
      <w:r>
        <w:rPr>
          <w:rFonts w:eastAsia="Calibri"/>
          <w:b w:val="0"/>
          <w:bCs w:val="0"/>
          <w:lang w:eastAsia="en-US"/>
        </w:rPr>
        <w:t>Черепановского</w:t>
      </w:r>
      <w:proofErr w:type="spellEnd"/>
      <w:r>
        <w:rPr>
          <w:rFonts w:eastAsia="Calibri"/>
          <w:b w:val="0"/>
          <w:bCs w:val="0"/>
          <w:lang w:eastAsia="en-US"/>
        </w:rPr>
        <w:t xml:space="preserve"> района Новосибирской области </w:t>
      </w:r>
      <w:r>
        <w:rPr>
          <w:b w:val="0"/>
          <w:bCs w:val="0"/>
          <w:szCs w:val="24"/>
        </w:rPr>
        <w:t>(далее – Комиссия)  на проведении процедуры рассмотрения и оценки заявок на участие в открытом конкурсе присутствовали:</w:t>
      </w:r>
    </w:p>
    <w:p w:rsidR="009741D6" w:rsidRDefault="009741D6" w:rsidP="009741D6">
      <w:pPr>
        <w:pStyle w:val="2"/>
        <w:ind w:firstLine="708"/>
        <w:jc w:val="both"/>
        <w:rPr>
          <w:b w:val="0"/>
          <w:bCs w:val="0"/>
          <w:szCs w:val="24"/>
        </w:rPr>
      </w:pP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 xml:space="preserve">Председатель Комиссии: </w:t>
      </w:r>
      <w:proofErr w:type="spellStart"/>
      <w:r>
        <w:rPr>
          <w:b w:val="0"/>
          <w:szCs w:val="24"/>
        </w:rPr>
        <w:t>Шлихтенмаер</w:t>
      </w:r>
      <w:proofErr w:type="spellEnd"/>
      <w:r>
        <w:rPr>
          <w:b w:val="0"/>
          <w:szCs w:val="24"/>
        </w:rPr>
        <w:t xml:space="preserve"> Сергей Алексеевич</w:t>
      </w:r>
    </w:p>
    <w:p w:rsidR="009741D6" w:rsidRDefault="009741D6" w:rsidP="00AA762D">
      <w:pPr>
        <w:pStyle w:val="2"/>
        <w:pBdr>
          <w:bottom w:val="single" w:sz="12" w:space="1" w:color="auto"/>
        </w:pBdr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>Члены Комиссии:</w:t>
      </w: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>Милюкова Олеся Сергеевна</w:t>
      </w: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>Иванникова Евгения Федоровна</w:t>
      </w: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proofErr w:type="spellStart"/>
      <w:r>
        <w:rPr>
          <w:b w:val="0"/>
          <w:szCs w:val="24"/>
        </w:rPr>
        <w:t>Шорикова</w:t>
      </w:r>
      <w:proofErr w:type="spellEnd"/>
      <w:r>
        <w:rPr>
          <w:b w:val="0"/>
          <w:szCs w:val="24"/>
        </w:rPr>
        <w:t xml:space="preserve"> Светлана Викторовна</w:t>
      </w:r>
    </w:p>
    <w:p w:rsidR="009741D6" w:rsidRDefault="009741D6" w:rsidP="00AA762D">
      <w:pPr>
        <w:pStyle w:val="2"/>
        <w:pBdr>
          <w:bottom w:val="single" w:sz="12" w:space="1" w:color="auto"/>
        </w:pBdr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 xml:space="preserve">Секретарь Комиссии: </w:t>
      </w:r>
      <w:proofErr w:type="spellStart"/>
      <w:r>
        <w:rPr>
          <w:b w:val="0"/>
          <w:szCs w:val="24"/>
        </w:rPr>
        <w:t>Албутова</w:t>
      </w:r>
      <w:proofErr w:type="spellEnd"/>
      <w:r>
        <w:rPr>
          <w:b w:val="0"/>
          <w:szCs w:val="24"/>
        </w:rPr>
        <w:t xml:space="preserve"> Инна Борисовна</w:t>
      </w: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 xml:space="preserve">Присутствуют </w:t>
      </w:r>
      <w:r>
        <w:rPr>
          <w:b w:val="0"/>
          <w:szCs w:val="24"/>
          <w:u w:val="single"/>
        </w:rPr>
        <w:t>5</w:t>
      </w:r>
      <w:r>
        <w:rPr>
          <w:b w:val="0"/>
          <w:szCs w:val="24"/>
        </w:rPr>
        <w:t xml:space="preserve"> (пять </w:t>
      </w:r>
      <w:proofErr w:type="gramStart"/>
      <w:r>
        <w:rPr>
          <w:b w:val="0"/>
          <w:szCs w:val="24"/>
        </w:rPr>
        <w:t>)ч</w:t>
      </w:r>
      <w:proofErr w:type="gramEnd"/>
      <w:r>
        <w:rPr>
          <w:b w:val="0"/>
          <w:szCs w:val="24"/>
        </w:rPr>
        <w:t xml:space="preserve">еловек  из </w:t>
      </w:r>
      <w:r>
        <w:rPr>
          <w:b w:val="0"/>
          <w:szCs w:val="24"/>
          <w:u w:val="single"/>
        </w:rPr>
        <w:t>5</w:t>
      </w:r>
      <w:r>
        <w:rPr>
          <w:b w:val="0"/>
          <w:szCs w:val="24"/>
        </w:rPr>
        <w:t xml:space="preserve"> (пяти). </w:t>
      </w: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>Кворум имеется.</w:t>
      </w:r>
    </w:p>
    <w:p w:rsidR="009741D6" w:rsidRDefault="009741D6" w:rsidP="00AA762D">
      <w:pPr>
        <w:pStyle w:val="2"/>
        <w:ind w:left="1417"/>
        <w:jc w:val="both"/>
        <w:rPr>
          <w:b w:val="0"/>
          <w:bCs w:val="0"/>
          <w:szCs w:val="24"/>
        </w:rPr>
      </w:pPr>
    </w:p>
    <w:p w:rsidR="009741D6" w:rsidRDefault="009741D6" w:rsidP="00AA762D">
      <w:pPr>
        <w:pStyle w:val="2"/>
        <w:ind w:left="1417"/>
        <w:jc w:val="both"/>
        <w:rPr>
          <w:bCs w:val="0"/>
          <w:szCs w:val="24"/>
        </w:rPr>
      </w:pPr>
      <w:r>
        <w:rPr>
          <w:bCs w:val="0"/>
          <w:szCs w:val="24"/>
        </w:rPr>
        <w:lastRenderedPageBreak/>
        <w:t>7. Процедура рассмотрения и оценки заявок на участие в открытом конкурсе</w:t>
      </w:r>
    </w:p>
    <w:p w:rsidR="009741D6" w:rsidRDefault="009741D6" w:rsidP="00AA762D">
      <w:pPr>
        <w:pStyle w:val="2"/>
        <w:ind w:left="1417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Процедура рассмотрения и оценки заявок на участие в открытом конкурсе проведена 09.10.2019 в 09:00 (по местному времени) по адресу: Российская Федерация, 633540, Новосибирская область, </w:t>
      </w:r>
      <w:proofErr w:type="spellStart"/>
      <w:r>
        <w:rPr>
          <w:b w:val="0"/>
          <w:bCs w:val="0"/>
          <w:szCs w:val="24"/>
        </w:rPr>
        <w:t>Черепановский</w:t>
      </w:r>
      <w:proofErr w:type="spellEnd"/>
      <w:r>
        <w:rPr>
          <w:b w:val="0"/>
          <w:bCs w:val="0"/>
          <w:szCs w:val="24"/>
        </w:rPr>
        <w:t xml:space="preserve"> район</w:t>
      </w:r>
      <w:r>
        <w:rPr>
          <w:b w:val="0"/>
        </w:rPr>
        <w:t>, п</w:t>
      </w:r>
      <w:proofErr w:type="gramStart"/>
      <w:r>
        <w:rPr>
          <w:b w:val="0"/>
        </w:rPr>
        <w:t>.М</w:t>
      </w:r>
      <w:proofErr w:type="gramEnd"/>
      <w:r>
        <w:rPr>
          <w:b w:val="0"/>
        </w:rPr>
        <w:t>айский, ул.Школьная, д. 9, администрация муниципального образования</w:t>
      </w:r>
      <w:r>
        <w:rPr>
          <w:b w:val="0"/>
          <w:bCs w:val="0"/>
          <w:szCs w:val="24"/>
        </w:rPr>
        <w:t xml:space="preserve"> – </w:t>
      </w:r>
      <w:r>
        <w:rPr>
          <w:rFonts w:eastAsia="Calibri"/>
          <w:b w:val="0"/>
          <w:bCs w:val="0"/>
          <w:lang w:eastAsia="en-US"/>
        </w:rPr>
        <w:t xml:space="preserve">Майский сельсовет </w:t>
      </w:r>
      <w:proofErr w:type="spellStart"/>
      <w:r>
        <w:rPr>
          <w:rFonts w:eastAsia="Calibri"/>
          <w:b w:val="0"/>
          <w:bCs w:val="0"/>
          <w:lang w:eastAsia="en-US"/>
        </w:rPr>
        <w:t>Черепановского</w:t>
      </w:r>
      <w:proofErr w:type="spellEnd"/>
      <w:r>
        <w:rPr>
          <w:rFonts w:eastAsia="Calibri"/>
          <w:b w:val="0"/>
          <w:bCs w:val="0"/>
          <w:lang w:eastAsia="en-US"/>
        </w:rPr>
        <w:t xml:space="preserve"> района Новосибирской области.</w:t>
      </w:r>
    </w:p>
    <w:p w:rsidR="009741D6" w:rsidRDefault="009741D6" w:rsidP="00AA762D">
      <w:pPr>
        <w:ind w:left="1417"/>
        <w:jc w:val="both"/>
        <w:rPr>
          <w:color w:val="000000"/>
        </w:rPr>
      </w:pPr>
      <w:r>
        <w:rPr>
          <w:color w:val="000000"/>
        </w:rPr>
        <w:t>В процессе проведения процедуры рассмотрения и оценки</w:t>
      </w:r>
      <w:r>
        <w:rPr>
          <w:bCs/>
        </w:rPr>
        <w:t xml:space="preserve"> заявок на участие в открытом конкурсе не </w:t>
      </w:r>
      <w:r>
        <w:rPr>
          <w:color w:val="000000"/>
        </w:rPr>
        <w:t xml:space="preserve">велась аудиозапись. 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</w:p>
    <w:p w:rsidR="009741D6" w:rsidRDefault="009741D6" w:rsidP="00AA762D">
      <w:pPr>
        <w:pStyle w:val="a6"/>
        <w:ind w:left="1417"/>
        <w:jc w:val="both"/>
        <w:rPr>
          <w:b/>
          <w:szCs w:val="24"/>
        </w:rPr>
      </w:pPr>
      <w:r>
        <w:rPr>
          <w:b/>
          <w:szCs w:val="24"/>
        </w:rPr>
        <w:t>8. Заявки на участие в открытом конкурсе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 xml:space="preserve">К сроку  окончания подачи заявок на участие, указанному в извещении о проведении открытого конкурса,  была представлена только одна заявка и единственным участником является ИП </w:t>
      </w:r>
      <w:proofErr w:type="spellStart"/>
      <w:r>
        <w:rPr>
          <w:szCs w:val="24"/>
        </w:rPr>
        <w:t>Фуртин</w:t>
      </w:r>
      <w:proofErr w:type="spellEnd"/>
      <w:r>
        <w:rPr>
          <w:szCs w:val="24"/>
        </w:rPr>
        <w:t xml:space="preserve">  Александр Сергеевич.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</w:p>
    <w:p w:rsidR="009741D6" w:rsidRDefault="009741D6" w:rsidP="00AA762D">
      <w:pPr>
        <w:pStyle w:val="a6"/>
        <w:ind w:left="1417"/>
        <w:rPr>
          <w:b/>
          <w:szCs w:val="24"/>
        </w:rPr>
      </w:pPr>
      <w:r>
        <w:rPr>
          <w:b/>
          <w:szCs w:val="24"/>
        </w:rPr>
        <w:t>9. Решение комиссии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  <w:r>
        <w:rPr>
          <w:b/>
          <w:szCs w:val="24"/>
        </w:rPr>
        <w:tab/>
      </w:r>
      <w:r w:rsidRPr="009B5FDF">
        <w:rPr>
          <w:szCs w:val="24"/>
        </w:rPr>
        <w:t>Комиссия по проведению конкурса рассмотрела единственную заявку на участие в открытом конкурсе в соответствии с критериями и требованиями, указанным</w:t>
      </w:r>
      <w:r w:rsidR="009B5FDF">
        <w:rPr>
          <w:szCs w:val="24"/>
        </w:rPr>
        <w:t>и в извещении о проведении конку</w:t>
      </w:r>
      <w:r w:rsidRPr="009B5FDF">
        <w:rPr>
          <w:szCs w:val="24"/>
        </w:rPr>
        <w:t>рса и конкурсной докум</w:t>
      </w:r>
      <w:r w:rsidR="009B5FDF">
        <w:rPr>
          <w:szCs w:val="24"/>
        </w:rPr>
        <w:t xml:space="preserve">ентации </w:t>
      </w:r>
      <w:proofErr w:type="gramStart"/>
      <w:r w:rsidR="009B5FDF">
        <w:rPr>
          <w:szCs w:val="24"/>
        </w:rPr>
        <w:t xml:space="preserve">( </w:t>
      </w:r>
      <w:proofErr w:type="gramEnd"/>
      <w:r w:rsidR="009B5FDF">
        <w:rPr>
          <w:szCs w:val="24"/>
        </w:rPr>
        <w:t>критерии оценки привед</w:t>
      </w:r>
      <w:r w:rsidRPr="009B5FDF">
        <w:rPr>
          <w:szCs w:val="24"/>
        </w:rPr>
        <w:t>ены в Приложении № 1 к настоящему протоколу), и принято следующее решение:</w:t>
      </w:r>
    </w:p>
    <w:p w:rsidR="009B5FDF" w:rsidRDefault="009B5FDF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ab/>
        <w:t xml:space="preserve">По заявке № 1 от ИП </w:t>
      </w:r>
      <w:proofErr w:type="spellStart"/>
      <w:r>
        <w:rPr>
          <w:szCs w:val="24"/>
        </w:rPr>
        <w:t>Фуртин</w:t>
      </w:r>
      <w:proofErr w:type="spellEnd"/>
      <w:r>
        <w:rPr>
          <w:szCs w:val="24"/>
        </w:rPr>
        <w:t xml:space="preserve"> А.С. выбор специализированной службы </w:t>
      </w:r>
      <w:proofErr w:type="gramStart"/>
      <w:r>
        <w:rPr>
          <w:szCs w:val="24"/>
        </w:rPr>
        <w:t>о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вопросам</w:t>
      </w:r>
      <w:proofErr w:type="gramEnd"/>
      <w:r>
        <w:rPr>
          <w:szCs w:val="24"/>
        </w:rPr>
        <w:t xml:space="preserve"> похоронного дела на территории муниципального образования Майский сельсовет </w:t>
      </w:r>
      <w:proofErr w:type="spellStart"/>
      <w:r>
        <w:rPr>
          <w:szCs w:val="24"/>
        </w:rPr>
        <w:t>Черепановского</w:t>
      </w:r>
      <w:proofErr w:type="spellEnd"/>
      <w:r>
        <w:rPr>
          <w:szCs w:val="24"/>
        </w:rPr>
        <w:t xml:space="preserve"> района Новосибирской области:</w:t>
      </w:r>
    </w:p>
    <w:p w:rsidR="009B5FDF" w:rsidRDefault="009B5FDF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ab/>
        <w:t xml:space="preserve">Конкурс признан не состоявшимся и только один претендент, подавший заявку на участие в конкурсе, допущен к участию в конкурсе и признан участником, заявка № 1 ИП </w:t>
      </w:r>
      <w:proofErr w:type="spellStart"/>
      <w:r>
        <w:rPr>
          <w:szCs w:val="24"/>
        </w:rPr>
        <w:t>Фуртин</w:t>
      </w:r>
      <w:proofErr w:type="spellEnd"/>
      <w:r>
        <w:rPr>
          <w:szCs w:val="24"/>
        </w:rPr>
        <w:t xml:space="preserve"> А.С.</w:t>
      </w:r>
    </w:p>
    <w:p w:rsidR="009B5FDF" w:rsidRDefault="009B5FDF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ab/>
        <w:t>Заказчик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десяти дней со дня подписания протокола рассмотрения заявок на участие в конкурсе, присваивает указанному участнику кон</w:t>
      </w:r>
      <w:r w:rsidR="0031354A">
        <w:rPr>
          <w:szCs w:val="24"/>
        </w:rPr>
        <w:t xml:space="preserve">курса статус специализированной службы по вопросам похоронного дела на территории муниципального образования Майского сельсовета </w:t>
      </w:r>
      <w:proofErr w:type="spellStart"/>
      <w:r w:rsidR="0031354A">
        <w:rPr>
          <w:szCs w:val="24"/>
        </w:rPr>
        <w:t>Черепановского</w:t>
      </w:r>
      <w:proofErr w:type="spellEnd"/>
      <w:r w:rsidR="0031354A">
        <w:rPr>
          <w:szCs w:val="24"/>
        </w:rPr>
        <w:t xml:space="preserve"> района Новосибирской области.</w:t>
      </w:r>
    </w:p>
    <w:p w:rsidR="0031354A" w:rsidRDefault="0031354A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ab/>
        <w:t>Оценки каждого члена комиссии и суммарные оценки заявок на участие в конкурсе приведены в приложении № 3 к настоящему протоколу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риложения являются </w:t>
      </w:r>
      <w:proofErr w:type="spellStart"/>
      <w:r>
        <w:rPr>
          <w:szCs w:val="24"/>
        </w:rPr>
        <w:t>нетоъемлемой</w:t>
      </w:r>
      <w:proofErr w:type="spellEnd"/>
      <w:r>
        <w:rPr>
          <w:szCs w:val="24"/>
        </w:rPr>
        <w:t xml:space="preserve"> частью данного протокола).</w:t>
      </w:r>
    </w:p>
    <w:p w:rsidR="0031354A" w:rsidRPr="009B5FDF" w:rsidRDefault="0031354A" w:rsidP="00AA762D">
      <w:pPr>
        <w:pStyle w:val="a6"/>
        <w:ind w:left="1417"/>
        <w:jc w:val="both"/>
        <w:rPr>
          <w:szCs w:val="24"/>
        </w:rPr>
      </w:pPr>
    </w:p>
    <w:p w:rsidR="009741D6" w:rsidRDefault="009741D6" w:rsidP="00AA762D">
      <w:pPr>
        <w:pStyle w:val="a6"/>
        <w:ind w:left="1417"/>
        <w:rPr>
          <w:szCs w:val="24"/>
        </w:rPr>
      </w:pPr>
      <w:r>
        <w:rPr>
          <w:b/>
          <w:szCs w:val="24"/>
        </w:rPr>
        <w:t>10.Публикация и хранение протокола</w:t>
      </w:r>
      <w:r>
        <w:rPr>
          <w:szCs w:val="24"/>
        </w:rPr>
        <w:t>.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 xml:space="preserve">Настоящий протокол подлежит размещению на </w:t>
      </w:r>
      <w:r>
        <w:t xml:space="preserve">официальном сайте  администрации муниципального образования - Майского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>Настоящий протокол подлежит хранению не менее трех лет с даты, подведения итогов настоящего конкурса.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</w:p>
    <w:p w:rsidR="009741D6" w:rsidRDefault="009741D6" w:rsidP="00AA762D">
      <w:pPr>
        <w:pStyle w:val="a6"/>
        <w:ind w:left="1417"/>
        <w:jc w:val="both"/>
        <w:rPr>
          <w:szCs w:val="24"/>
        </w:rPr>
      </w:pPr>
      <w:r>
        <w:rPr>
          <w:szCs w:val="24"/>
        </w:rPr>
        <w:t>ПОДПИСИ:</w:t>
      </w:r>
    </w:p>
    <w:p w:rsidR="009741D6" w:rsidRDefault="009741D6" w:rsidP="00AA762D">
      <w:pPr>
        <w:pStyle w:val="a6"/>
        <w:ind w:left="1417"/>
        <w:jc w:val="both"/>
        <w:rPr>
          <w:szCs w:val="24"/>
        </w:rPr>
      </w:pPr>
    </w:p>
    <w:p w:rsidR="009741D6" w:rsidRDefault="009741D6" w:rsidP="00AA762D">
      <w:pPr>
        <w:pStyle w:val="2"/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 xml:space="preserve">Председатель Комиссии: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____________</w:t>
      </w:r>
      <w:r>
        <w:rPr>
          <w:b w:val="0"/>
          <w:szCs w:val="24"/>
        </w:rPr>
        <w:tab/>
      </w:r>
      <w:proofErr w:type="spellStart"/>
      <w:r>
        <w:rPr>
          <w:b w:val="0"/>
          <w:szCs w:val="24"/>
        </w:rPr>
        <w:t>Шлихтенмаер</w:t>
      </w:r>
      <w:proofErr w:type="spellEnd"/>
      <w:r>
        <w:rPr>
          <w:b w:val="0"/>
          <w:szCs w:val="24"/>
        </w:rPr>
        <w:t xml:space="preserve"> С.А.</w:t>
      </w:r>
    </w:p>
    <w:p w:rsidR="009741D6" w:rsidRDefault="009741D6" w:rsidP="00AA762D">
      <w:pPr>
        <w:pStyle w:val="2"/>
        <w:pBdr>
          <w:bottom w:val="single" w:sz="12" w:space="1" w:color="auto"/>
        </w:pBdr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>Члены Комиссии:</w:t>
      </w:r>
    </w:p>
    <w:p w:rsidR="009741D6" w:rsidRDefault="009741D6" w:rsidP="00AA762D">
      <w:pPr>
        <w:pStyle w:val="2"/>
        <w:ind w:left="1417" w:firstLine="708"/>
        <w:jc w:val="both"/>
        <w:rPr>
          <w:b w:val="0"/>
          <w:szCs w:val="24"/>
        </w:rPr>
      </w:pPr>
      <w:r>
        <w:rPr>
          <w:b w:val="0"/>
          <w:szCs w:val="24"/>
        </w:rPr>
        <w:t>____________</w:t>
      </w:r>
      <w:r>
        <w:rPr>
          <w:b w:val="0"/>
          <w:szCs w:val="24"/>
        </w:rPr>
        <w:tab/>
        <w:t>Милюкова О.С.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</w:p>
    <w:p w:rsidR="009741D6" w:rsidRDefault="009741D6" w:rsidP="00AA762D">
      <w:pPr>
        <w:pStyle w:val="2"/>
        <w:ind w:left="1417" w:firstLine="708"/>
        <w:jc w:val="both"/>
        <w:rPr>
          <w:b w:val="0"/>
          <w:szCs w:val="24"/>
        </w:rPr>
      </w:pPr>
      <w:r>
        <w:rPr>
          <w:b w:val="0"/>
          <w:szCs w:val="24"/>
        </w:rPr>
        <w:t>____________</w:t>
      </w:r>
      <w:r>
        <w:rPr>
          <w:b w:val="0"/>
          <w:szCs w:val="24"/>
        </w:rPr>
        <w:tab/>
        <w:t>Иванникова Е.Ф</w:t>
      </w:r>
    </w:p>
    <w:p w:rsidR="009741D6" w:rsidRDefault="009741D6" w:rsidP="00AA762D">
      <w:pPr>
        <w:pStyle w:val="2"/>
        <w:ind w:left="1417" w:firstLine="708"/>
        <w:jc w:val="both"/>
        <w:rPr>
          <w:b w:val="0"/>
          <w:szCs w:val="24"/>
        </w:rPr>
      </w:pPr>
      <w:r>
        <w:rPr>
          <w:b w:val="0"/>
          <w:szCs w:val="24"/>
        </w:rPr>
        <w:t>____________</w:t>
      </w:r>
      <w:r>
        <w:rPr>
          <w:b w:val="0"/>
          <w:szCs w:val="24"/>
        </w:rPr>
        <w:tab/>
      </w:r>
      <w:proofErr w:type="spellStart"/>
      <w:r>
        <w:rPr>
          <w:b w:val="0"/>
          <w:szCs w:val="24"/>
        </w:rPr>
        <w:t>Шорикова</w:t>
      </w:r>
      <w:proofErr w:type="spellEnd"/>
      <w:r>
        <w:rPr>
          <w:b w:val="0"/>
          <w:szCs w:val="24"/>
        </w:rPr>
        <w:t xml:space="preserve"> С.В.</w:t>
      </w:r>
    </w:p>
    <w:p w:rsidR="009741D6" w:rsidRDefault="009741D6" w:rsidP="00AA762D">
      <w:pPr>
        <w:pStyle w:val="2"/>
        <w:pBdr>
          <w:bottom w:val="single" w:sz="12" w:space="1" w:color="auto"/>
        </w:pBdr>
        <w:ind w:left="1417"/>
        <w:jc w:val="both"/>
        <w:rPr>
          <w:b w:val="0"/>
          <w:szCs w:val="24"/>
        </w:rPr>
      </w:pPr>
      <w:r>
        <w:rPr>
          <w:b w:val="0"/>
          <w:szCs w:val="24"/>
        </w:rPr>
        <w:t xml:space="preserve">Секретарь Комиссии: </w:t>
      </w:r>
      <w:r>
        <w:rPr>
          <w:b w:val="0"/>
          <w:szCs w:val="24"/>
        </w:rPr>
        <w:tab/>
      </w:r>
      <w:r>
        <w:rPr>
          <w:b w:val="0"/>
          <w:szCs w:val="24"/>
        </w:rPr>
        <w:tab/>
      </w:r>
      <w:r>
        <w:rPr>
          <w:b w:val="0"/>
          <w:szCs w:val="24"/>
        </w:rPr>
        <w:tab/>
        <w:t>____________</w:t>
      </w:r>
      <w:r>
        <w:rPr>
          <w:b w:val="0"/>
          <w:szCs w:val="24"/>
        </w:rPr>
        <w:tab/>
      </w:r>
      <w:proofErr w:type="spellStart"/>
      <w:r>
        <w:rPr>
          <w:b w:val="0"/>
          <w:szCs w:val="24"/>
        </w:rPr>
        <w:t>Албутова</w:t>
      </w:r>
      <w:proofErr w:type="spellEnd"/>
      <w:r>
        <w:rPr>
          <w:b w:val="0"/>
          <w:szCs w:val="24"/>
        </w:rPr>
        <w:t xml:space="preserve"> И.Б.</w:t>
      </w:r>
    </w:p>
    <w:p w:rsidR="009741D6" w:rsidRDefault="009741D6" w:rsidP="009741D6">
      <w:pPr>
        <w:pStyle w:val="a6"/>
        <w:jc w:val="both"/>
        <w:rPr>
          <w:szCs w:val="24"/>
        </w:rPr>
      </w:pPr>
    </w:p>
    <w:p w:rsidR="009741D6" w:rsidRDefault="009741D6" w:rsidP="009741D6">
      <w:pPr>
        <w:pStyle w:val="a6"/>
        <w:jc w:val="both"/>
        <w:rPr>
          <w:szCs w:val="24"/>
        </w:rPr>
      </w:pPr>
    </w:p>
    <w:p w:rsidR="009741D6" w:rsidRDefault="009741D6" w:rsidP="009741D6"/>
    <w:p w:rsidR="0031354A" w:rsidRDefault="0031354A" w:rsidP="0031354A">
      <w:pPr>
        <w:pStyle w:val="40"/>
        <w:shd w:val="clear" w:color="auto" w:fill="auto"/>
        <w:spacing w:after="326" w:line="312" w:lineRule="exact"/>
        <w:ind w:left="5700"/>
        <w:jc w:val="right"/>
      </w:pPr>
      <w:r>
        <w:rPr>
          <w:color w:val="000000"/>
          <w:sz w:val="24"/>
          <w:szCs w:val="24"/>
          <w:lang w:eastAsia="ru-RU" w:bidi="ru-RU"/>
        </w:rPr>
        <w:t xml:space="preserve">Приложение </w:t>
      </w:r>
      <w:r>
        <w:rPr>
          <w:color w:val="000000"/>
          <w:sz w:val="24"/>
          <w:szCs w:val="24"/>
          <w:lang w:val="en-US" w:bidi="en-US"/>
        </w:rPr>
        <w:t>N</w:t>
      </w:r>
      <w:r w:rsidRPr="00427D28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 к протоколу рассмотрения и оценки заявок на участие в открытом конкурсе</w:t>
      </w:r>
    </w:p>
    <w:p w:rsidR="0031354A" w:rsidRPr="00C11419" w:rsidRDefault="0031354A" w:rsidP="00C11419">
      <w:pPr>
        <w:spacing w:line="280" w:lineRule="exact"/>
        <w:ind w:left="2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КРИТЕРИИ ОЦЕНКИ ЗАЯВОК</w:t>
      </w:r>
    </w:p>
    <w:tbl>
      <w:tblPr>
        <w:tblOverlap w:val="never"/>
        <w:tblW w:w="0" w:type="auto"/>
        <w:jc w:val="center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05"/>
        <w:gridCol w:w="4961"/>
        <w:gridCol w:w="3224"/>
      </w:tblGrid>
      <w:tr w:rsidR="0031354A" w:rsidTr="00AA762D">
        <w:trPr>
          <w:trHeight w:hRule="exact" w:val="65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after="120" w:line="240" w:lineRule="exact"/>
              <w:ind w:left="160"/>
            </w:pPr>
            <w:r>
              <w:rPr>
                <w:rStyle w:val="212pt"/>
                <w:lang w:val="en-US" w:eastAsia="en-US" w:bidi="en-US"/>
              </w:rPr>
              <w:t>N</w:t>
            </w:r>
          </w:p>
          <w:p w:rsidR="0031354A" w:rsidRDefault="0031354A" w:rsidP="00AA762D">
            <w:pPr>
              <w:framePr w:w="9816" w:wrap="notBeside" w:vAnchor="text" w:hAnchor="text" w:xAlign="center" w:y="1"/>
              <w:spacing w:before="120" w:line="240" w:lineRule="exact"/>
              <w:ind w:left="16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Критерии оценки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Количество баллов по критерию</w:t>
            </w:r>
          </w:p>
        </w:tc>
      </w:tr>
      <w:tr w:rsidR="0031354A" w:rsidTr="00AA762D">
        <w:trPr>
          <w:trHeight w:hRule="exact" w:val="9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10 баллов (максимальное количество баллов - 10)</w:t>
            </w:r>
          </w:p>
        </w:tc>
      </w:tr>
      <w:tr w:rsidR="0031354A" w:rsidTr="00AA762D">
        <w:trPr>
          <w:trHeight w:hRule="exact" w:val="9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Наличие персонала для выполнения работ (оказания услуг) (на основании трудового договора)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5 баллов за каждого работающего (максимальное количество баллов - 50)</w:t>
            </w:r>
          </w:p>
        </w:tc>
      </w:tr>
      <w:tr w:rsidR="0031354A" w:rsidTr="00AA762D">
        <w:trPr>
          <w:trHeight w:hRule="exact" w:val="1267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354A" w:rsidTr="00AA762D">
        <w:trPr>
          <w:trHeight w:hRule="exact" w:val="96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322" w:lineRule="exact"/>
            </w:pPr>
            <w:r>
              <w:rPr>
                <w:rStyle w:val="212pt"/>
              </w:rPr>
              <w:t>специализированный транспорт (собственность) для перевозки гроба (катафалк)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10 баллов за каждую единицу техники (максимальное количество баллов - 30)</w:t>
            </w:r>
          </w:p>
        </w:tc>
      </w:tr>
      <w:tr w:rsidR="0031354A" w:rsidTr="00AA762D">
        <w:trPr>
          <w:trHeight w:hRule="exact" w:val="955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3.2.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5 баллов за каждую единицу техники (максимальное количество баллов - 15)</w:t>
            </w:r>
          </w:p>
        </w:tc>
      </w:tr>
      <w:tr w:rsidR="0031354A" w:rsidTr="00AA762D">
        <w:trPr>
          <w:trHeight w:hRule="exact" w:val="96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Наличие материально-технической базы для изготовления предметов похоронного ритуала (гробов, крестов, надгробий, табличек)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20 баллов (максимальное количество баллов - 20)</w:t>
            </w:r>
          </w:p>
        </w:tc>
      </w:tr>
      <w:tr w:rsidR="0031354A" w:rsidTr="00AA762D">
        <w:trPr>
          <w:trHeight w:hRule="exact" w:val="336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либо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354A" w:rsidTr="00AA762D">
        <w:trPr>
          <w:trHeight w:hRule="exact" w:val="63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22" w:lineRule="exact"/>
            </w:pPr>
            <w:r>
              <w:rPr>
                <w:rStyle w:val="212pt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10 баллов (максимальное количество баллов - 10)</w:t>
            </w:r>
          </w:p>
        </w:tc>
      </w:tr>
      <w:tr w:rsidR="0031354A" w:rsidTr="00AA762D">
        <w:trPr>
          <w:trHeight w:hRule="exact" w:val="128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307" w:lineRule="exact"/>
            </w:pPr>
            <w:r>
              <w:rPr>
                <w:rStyle w:val="212pt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5 баллов за каждую дополнительную услугу (максимальное количество баллов - 15)</w:t>
            </w:r>
          </w:p>
        </w:tc>
      </w:tr>
      <w:tr w:rsidR="0031354A" w:rsidTr="00AA762D">
        <w:trPr>
          <w:trHeight w:hRule="exact" w:val="331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Срок оказания услуг по погребению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354A" w:rsidTr="00AA762D">
        <w:trPr>
          <w:trHeight w:hRule="exact" w:val="638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6.1.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в течение одних суток с момента установления причины смерти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10 баллов</w:t>
            </w:r>
          </w:p>
        </w:tc>
      </w:tr>
      <w:tr w:rsidR="0031354A" w:rsidTr="00AA762D">
        <w:trPr>
          <w:trHeight w:hRule="exact" w:val="653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6.2.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7" w:lineRule="exact"/>
            </w:pPr>
            <w:r>
              <w:rPr>
                <w:rStyle w:val="212pt"/>
              </w:rPr>
              <w:t>в течение трех суток с момента установления причины смерти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</w:pPr>
            <w:r>
              <w:rPr>
                <w:rStyle w:val="212pt"/>
              </w:rPr>
              <w:t>5 баллов</w:t>
            </w:r>
          </w:p>
        </w:tc>
      </w:tr>
      <w:tr w:rsidR="0031354A" w:rsidTr="00AA762D">
        <w:trPr>
          <w:trHeight w:hRule="exact" w:val="1699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54A" w:rsidRDefault="0031354A" w:rsidP="00AA762D">
            <w:pPr>
              <w:framePr w:w="9816" w:wrap="notBeside" w:vAnchor="text" w:hAnchor="text" w:xAlign="center" w:y="1"/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354A" w:rsidRDefault="0031354A" w:rsidP="00AA762D">
            <w:pPr>
              <w:framePr w:w="9816" w:wrap="notBeside" w:vAnchor="text" w:hAnchor="text" w:xAlign="center" w:y="1"/>
              <w:spacing w:line="312" w:lineRule="exact"/>
            </w:pPr>
            <w:r>
              <w:rPr>
                <w:rStyle w:val="212pt"/>
              </w:rPr>
              <w:t>10 баллов, плюс 5 баллов за каждый последующий год (максимальное количество баллов - 40)</w:t>
            </w:r>
          </w:p>
        </w:tc>
      </w:tr>
    </w:tbl>
    <w:p w:rsidR="0031354A" w:rsidRDefault="0031354A" w:rsidP="0031354A">
      <w:pPr>
        <w:framePr w:w="9816" w:wrap="notBeside" w:vAnchor="text" w:hAnchor="text" w:xAlign="center" w:y="1"/>
        <w:rPr>
          <w:sz w:val="2"/>
          <w:szCs w:val="2"/>
        </w:rPr>
      </w:pPr>
    </w:p>
    <w:p w:rsidR="0031354A" w:rsidRDefault="0031354A" w:rsidP="0031354A">
      <w:pPr>
        <w:rPr>
          <w:sz w:val="2"/>
          <w:szCs w:val="2"/>
        </w:rPr>
      </w:pPr>
    </w:p>
    <w:p w:rsidR="0031354A" w:rsidRDefault="0031354A" w:rsidP="0031354A">
      <w:pPr>
        <w:framePr w:w="9816" w:wrap="notBeside" w:vAnchor="text" w:hAnchor="text" w:xAlign="center" w:y="1"/>
        <w:rPr>
          <w:sz w:val="2"/>
          <w:szCs w:val="2"/>
        </w:rPr>
      </w:pPr>
    </w:p>
    <w:p w:rsidR="00C11419" w:rsidRDefault="00C11419" w:rsidP="00C11419"/>
    <w:p w:rsidR="00C11419" w:rsidRDefault="00C11419" w:rsidP="00C11419"/>
    <w:p w:rsidR="00C11419" w:rsidRDefault="00C11419" w:rsidP="00C11419">
      <w:pPr>
        <w:pStyle w:val="a9"/>
        <w:numPr>
          <w:ilvl w:val="0"/>
          <w:numId w:val="2"/>
        </w:numPr>
      </w:pPr>
      <w:r>
        <w:t>Каждый член комиссии оценивает в баллах  заявку каждого  участника конкурса по каждому критерию в пределах значения, указанного в пункте 1.</w:t>
      </w:r>
    </w:p>
    <w:p w:rsidR="00C11419" w:rsidRDefault="00C11419" w:rsidP="00C11419">
      <w:pPr>
        <w:pStyle w:val="a9"/>
        <w:numPr>
          <w:ilvl w:val="0"/>
          <w:numId w:val="2"/>
        </w:numPr>
      </w:pPr>
      <w:r>
        <w:t>Итоговый балл определяется как среднее арифметическое оценок в баллах всех членов комиссии и рассчитывается по формуле:</w:t>
      </w:r>
    </w:p>
    <w:p w:rsidR="00C11419" w:rsidRDefault="00C11419" w:rsidP="00C11419">
      <w:pPr>
        <w:pStyle w:val="a9"/>
        <w:ind w:left="1065"/>
      </w:pPr>
    </w:p>
    <w:p w:rsidR="00C11419" w:rsidRDefault="00C11419" w:rsidP="00C11419">
      <w:pPr>
        <w:pStyle w:val="a9"/>
        <w:ind w:left="1065"/>
      </w:pPr>
      <w:proofErr w:type="spellStart"/>
      <w:r>
        <w:rPr>
          <w:lang w:val="en-US"/>
        </w:rPr>
        <w:t>Rn</w:t>
      </w:r>
      <w:proofErr w:type="spellEnd"/>
      <w:r w:rsidRPr="00C11419">
        <w:t>=</w:t>
      </w:r>
      <w:r w:rsidRPr="00C11419">
        <w:rPr>
          <w:u w:val="single"/>
          <w:lang w:val="en-US"/>
        </w:rPr>
        <w:t>C</w:t>
      </w:r>
      <w:r w:rsidRPr="00C11419">
        <w:rPr>
          <w:u w:val="single"/>
        </w:rPr>
        <w:t>1+</w:t>
      </w:r>
      <w:r w:rsidRPr="00C11419">
        <w:rPr>
          <w:u w:val="single"/>
          <w:lang w:val="en-US"/>
        </w:rPr>
        <w:t>C</w:t>
      </w:r>
      <w:r w:rsidRPr="00C11419">
        <w:rPr>
          <w:u w:val="single"/>
        </w:rPr>
        <w:t>2+</w:t>
      </w:r>
      <w:r w:rsidRPr="00C11419">
        <w:rPr>
          <w:u w:val="single"/>
          <w:lang w:val="en-US"/>
        </w:rPr>
        <w:t>C</w:t>
      </w:r>
      <w:r w:rsidRPr="00C11419">
        <w:rPr>
          <w:u w:val="single"/>
        </w:rPr>
        <w:t>3+…..</w:t>
      </w:r>
      <w:proofErr w:type="spellStart"/>
      <w:r w:rsidRPr="00C11419">
        <w:rPr>
          <w:u w:val="single"/>
          <w:lang w:val="en-US"/>
        </w:rPr>
        <w:t>Cn</w:t>
      </w:r>
      <w:proofErr w:type="spellEnd"/>
      <w:r>
        <w:t>, где</w:t>
      </w:r>
    </w:p>
    <w:p w:rsidR="00C11419" w:rsidRPr="009B3922" w:rsidRDefault="00C11419" w:rsidP="00C11419">
      <w:pPr>
        <w:pStyle w:val="a9"/>
        <w:ind w:left="1065"/>
      </w:pPr>
      <w:r>
        <w:t xml:space="preserve">                  </w:t>
      </w:r>
      <w:r>
        <w:rPr>
          <w:lang w:val="en-US"/>
        </w:rPr>
        <w:t>N</w:t>
      </w:r>
    </w:p>
    <w:p w:rsidR="00C11419" w:rsidRDefault="00C11419" w:rsidP="00C11419">
      <w:pPr>
        <w:pStyle w:val="a9"/>
        <w:ind w:left="1065"/>
      </w:pPr>
      <w:proofErr w:type="spellStart"/>
      <w:r>
        <w:rPr>
          <w:lang w:val="en-US"/>
        </w:rPr>
        <w:t>Rn</w:t>
      </w:r>
      <w:proofErr w:type="spellEnd"/>
      <w:r w:rsidRPr="009B3922">
        <w:t>-</w:t>
      </w:r>
      <w:r>
        <w:t xml:space="preserve"> итоговый</w:t>
      </w:r>
      <w:r w:rsidR="009B3922">
        <w:t xml:space="preserve"> балл, присуждаемый 1-й заявке по указанным критериям;</w:t>
      </w:r>
    </w:p>
    <w:p w:rsidR="009B3922" w:rsidRDefault="009B3922" w:rsidP="00C11419">
      <w:pPr>
        <w:pStyle w:val="a9"/>
        <w:ind w:left="1065"/>
      </w:pPr>
      <w:r>
        <w:t>С</w:t>
      </w:r>
      <w:proofErr w:type="gramStart"/>
      <w:r>
        <w:t>1</w:t>
      </w:r>
      <w:proofErr w:type="gramEnd"/>
      <w:r>
        <w:t>,С2,С3….С</w:t>
      </w:r>
      <w:r>
        <w:rPr>
          <w:lang w:val="en-US"/>
        </w:rPr>
        <w:t>n</w:t>
      </w:r>
      <w:r>
        <w:t>-сумма баллов, присуждаемых каждым членом комиссии 1-й заявке на участие в конкурсе по указанным критериям;</w:t>
      </w:r>
    </w:p>
    <w:p w:rsidR="009B3922" w:rsidRDefault="009B3922" w:rsidP="00C11419">
      <w:pPr>
        <w:pStyle w:val="a9"/>
        <w:ind w:left="1065"/>
      </w:pPr>
      <w:r>
        <w:rPr>
          <w:lang w:val="en-US"/>
        </w:rPr>
        <w:t>N</w:t>
      </w:r>
      <w:r>
        <w:t>-количество членов комиссии;</w:t>
      </w:r>
    </w:p>
    <w:p w:rsidR="009B3922" w:rsidRDefault="009B3922" w:rsidP="00C11419">
      <w:pPr>
        <w:pStyle w:val="a9"/>
        <w:ind w:left="1065"/>
      </w:pPr>
      <w:r>
        <w:tab/>
        <w:t>Дробное значение итогового балла округляется до двух десятичных знаков после запятой по математическим правилам округления.</w:t>
      </w:r>
    </w:p>
    <w:p w:rsidR="009B3922" w:rsidRDefault="009B3922" w:rsidP="009B3922">
      <w:pPr>
        <w:pStyle w:val="a9"/>
        <w:numPr>
          <w:ilvl w:val="0"/>
          <w:numId w:val="2"/>
        </w:numPr>
      </w:pPr>
      <w:r>
        <w:t>Победителем конкурса признается тот участник конкурса, заявка которого присвоен первый номер.</w:t>
      </w:r>
    </w:p>
    <w:p w:rsidR="009B3922" w:rsidRDefault="009B3922" w:rsidP="009B3922">
      <w:pPr>
        <w:pStyle w:val="a9"/>
        <w:numPr>
          <w:ilvl w:val="0"/>
          <w:numId w:val="2"/>
        </w:numPr>
      </w:pPr>
      <w:r>
        <w:t>В случае непредставления данных по критериям претендентами, членами комиссии при проведении оценки и сопоставления заявок на участие в конкурсе в отношении таких критериев будет присвоено 0 баллов.</w:t>
      </w:r>
    </w:p>
    <w:p w:rsidR="009B3922" w:rsidRDefault="009B3922" w:rsidP="009B3922">
      <w:pPr>
        <w:pStyle w:val="a9"/>
        <w:ind w:left="1065"/>
      </w:pPr>
    </w:p>
    <w:p w:rsidR="009B3922" w:rsidRDefault="009B3922" w:rsidP="009B3922">
      <w:pPr>
        <w:pStyle w:val="a9"/>
        <w:ind w:left="1065"/>
      </w:pPr>
    </w:p>
    <w:p w:rsidR="009B3922" w:rsidRDefault="009B3922" w:rsidP="009B3922">
      <w:pPr>
        <w:pStyle w:val="a9"/>
        <w:ind w:left="1065"/>
        <w:jc w:val="right"/>
      </w:pPr>
      <w:r>
        <w:t>Приложение № 2</w:t>
      </w:r>
    </w:p>
    <w:p w:rsidR="009B3922" w:rsidRDefault="009B3922" w:rsidP="009B3922">
      <w:pPr>
        <w:pStyle w:val="a9"/>
        <w:ind w:left="1065"/>
        <w:jc w:val="right"/>
      </w:pPr>
      <w:r>
        <w:t>к протоколу рассмотрения и оценки</w:t>
      </w:r>
    </w:p>
    <w:p w:rsidR="009B3922" w:rsidRDefault="009B3922" w:rsidP="009B3922">
      <w:pPr>
        <w:pStyle w:val="a9"/>
        <w:ind w:left="1065"/>
        <w:jc w:val="right"/>
      </w:pPr>
      <w:r>
        <w:t>заявок на участие в открытом конкурсе</w:t>
      </w:r>
    </w:p>
    <w:p w:rsidR="005006FE" w:rsidRDefault="005006FE" w:rsidP="009B3922">
      <w:pPr>
        <w:pStyle w:val="a9"/>
        <w:ind w:left="1065"/>
        <w:jc w:val="right"/>
      </w:pPr>
    </w:p>
    <w:p w:rsidR="005006FE" w:rsidRDefault="005006FE" w:rsidP="005006FE">
      <w:pPr>
        <w:pStyle w:val="a9"/>
        <w:ind w:left="1065"/>
        <w:jc w:val="center"/>
      </w:pPr>
      <w:r>
        <w:t xml:space="preserve">ОБЩЕЕ ПОЛОЖЕНИЕ </w:t>
      </w:r>
    </w:p>
    <w:p w:rsidR="005006FE" w:rsidRDefault="005006FE" w:rsidP="005006FE">
      <w:pPr>
        <w:pStyle w:val="a9"/>
        <w:ind w:left="1065"/>
        <w:jc w:val="center"/>
      </w:pPr>
    </w:p>
    <w:p w:rsidR="005006FE" w:rsidRDefault="005006FE" w:rsidP="00244C30">
      <w:pPr>
        <w:pStyle w:val="a9"/>
        <w:ind w:left="1418"/>
        <w:jc w:val="both"/>
      </w:pPr>
      <w:r>
        <w:t xml:space="preserve">Предмет контракта: выбор специализированной службы по вопросам похоронного дела на территории муниципального образования Майского сельсовета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5006FE" w:rsidRDefault="005006FE" w:rsidP="005006FE">
      <w:pPr>
        <w:pStyle w:val="a9"/>
        <w:ind w:left="567"/>
        <w:jc w:val="both"/>
      </w:pPr>
    </w:p>
    <w:p w:rsidR="005006FE" w:rsidRDefault="005006FE" w:rsidP="005006FE">
      <w:pPr>
        <w:pStyle w:val="a9"/>
        <w:ind w:left="567"/>
        <w:jc w:val="both"/>
      </w:pPr>
    </w:p>
    <w:tbl>
      <w:tblPr>
        <w:tblStyle w:val="aa"/>
        <w:tblW w:w="0" w:type="auto"/>
        <w:tblInd w:w="1526" w:type="dxa"/>
        <w:tblLook w:val="04A0"/>
      </w:tblPr>
      <w:tblGrid>
        <w:gridCol w:w="1931"/>
        <w:gridCol w:w="2393"/>
        <w:gridCol w:w="2393"/>
        <w:gridCol w:w="2393"/>
      </w:tblGrid>
      <w:tr w:rsidR="005006FE" w:rsidTr="00244C30">
        <w:tc>
          <w:tcPr>
            <w:tcW w:w="1931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>Регистр.</w:t>
            </w:r>
          </w:p>
          <w:p w:rsidR="005006FE" w:rsidRDefault="005006FE" w:rsidP="005006FE">
            <w:pPr>
              <w:pStyle w:val="a9"/>
              <w:ind w:left="0"/>
              <w:jc w:val="center"/>
            </w:pPr>
            <w:r>
              <w:t>№ заявки</w:t>
            </w:r>
          </w:p>
        </w:tc>
        <w:tc>
          <w:tcPr>
            <w:tcW w:w="2393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>Участник</w:t>
            </w:r>
          </w:p>
          <w:p w:rsidR="005006FE" w:rsidRDefault="005006FE" w:rsidP="005006FE">
            <w:pPr>
              <w:pStyle w:val="a9"/>
              <w:ind w:left="0"/>
              <w:jc w:val="center"/>
            </w:pPr>
            <w:r>
              <w:t xml:space="preserve">размещения </w:t>
            </w:r>
          </w:p>
          <w:p w:rsidR="005006FE" w:rsidRDefault="005006FE" w:rsidP="005006FE">
            <w:pPr>
              <w:pStyle w:val="a9"/>
              <w:ind w:left="0"/>
              <w:jc w:val="center"/>
            </w:pPr>
            <w:r>
              <w:t>заказа</w:t>
            </w:r>
          </w:p>
        </w:tc>
        <w:tc>
          <w:tcPr>
            <w:tcW w:w="2393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>Суммарное</w:t>
            </w:r>
          </w:p>
          <w:p w:rsidR="005006FE" w:rsidRDefault="005006FE" w:rsidP="005006FE">
            <w:pPr>
              <w:pStyle w:val="a9"/>
              <w:ind w:left="0"/>
              <w:jc w:val="center"/>
            </w:pPr>
            <w:r>
              <w:t>количество</w:t>
            </w:r>
          </w:p>
          <w:p w:rsidR="005006FE" w:rsidRDefault="005006FE" w:rsidP="005006FE">
            <w:pPr>
              <w:pStyle w:val="a9"/>
              <w:ind w:left="0"/>
              <w:jc w:val="center"/>
            </w:pPr>
            <w:r>
              <w:t>баллов</w:t>
            </w:r>
          </w:p>
        </w:tc>
        <w:tc>
          <w:tcPr>
            <w:tcW w:w="2393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>Порядковый</w:t>
            </w:r>
          </w:p>
          <w:p w:rsidR="005006FE" w:rsidRDefault="005006FE" w:rsidP="005006FE">
            <w:pPr>
              <w:pStyle w:val="a9"/>
              <w:ind w:left="0"/>
              <w:jc w:val="center"/>
            </w:pPr>
            <w:r>
              <w:t>номер</w:t>
            </w:r>
          </w:p>
        </w:tc>
      </w:tr>
      <w:tr w:rsidR="005006FE" w:rsidTr="00244C30">
        <w:tc>
          <w:tcPr>
            <w:tcW w:w="1931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 xml:space="preserve">ИП </w:t>
            </w:r>
            <w:proofErr w:type="spellStart"/>
            <w:r>
              <w:t>Фуртин</w:t>
            </w:r>
            <w:proofErr w:type="spellEnd"/>
            <w:r>
              <w:t xml:space="preserve"> А.С.</w:t>
            </w:r>
          </w:p>
        </w:tc>
        <w:tc>
          <w:tcPr>
            <w:tcW w:w="2393" w:type="dxa"/>
          </w:tcPr>
          <w:p w:rsidR="005006FE" w:rsidRDefault="00911251" w:rsidP="005006FE">
            <w:pPr>
              <w:pStyle w:val="a9"/>
              <w:ind w:left="0"/>
              <w:jc w:val="center"/>
            </w:pPr>
            <w:r>
              <w:t>85</w:t>
            </w:r>
          </w:p>
        </w:tc>
        <w:tc>
          <w:tcPr>
            <w:tcW w:w="2393" w:type="dxa"/>
          </w:tcPr>
          <w:p w:rsidR="005006FE" w:rsidRDefault="005006FE" w:rsidP="005006FE">
            <w:pPr>
              <w:pStyle w:val="a9"/>
              <w:ind w:left="0"/>
              <w:jc w:val="center"/>
            </w:pPr>
            <w:r>
              <w:t>1</w:t>
            </w:r>
          </w:p>
        </w:tc>
      </w:tr>
    </w:tbl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both"/>
      </w:pPr>
    </w:p>
    <w:p w:rsidR="00244C30" w:rsidRDefault="00244C30" w:rsidP="005006FE">
      <w:pPr>
        <w:pStyle w:val="a9"/>
        <w:ind w:left="1065"/>
        <w:jc w:val="both"/>
      </w:pPr>
    </w:p>
    <w:p w:rsidR="00244C30" w:rsidRDefault="00244C30" w:rsidP="005006FE">
      <w:pPr>
        <w:pStyle w:val="a9"/>
        <w:ind w:left="1065"/>
        <w:jc w:val="both"/>
      </w:pPr>
    </w:p>
    <w:p w:rsidR="00244C30" w:rsidRDefault="00244C30" w:rsidP="005006FE">
      <w:pPr>
        <w:pStyle w:val="a9"/>
        <w:ind w:left="1065"/>
        <w:jc w:val="both"/>
      </w:pPr>
    </w:p>
    <w:p w:rsidR="00244C30" w:rsidRDefault="00244C30" w:rsidP="005006FE">
      <w:pPr>
        <w:pStyle w:val="a9"/>
        <w:ind w:left="1065"/>
        <w:jc w:val="both"/>
      </w:pPr>
    </w:p>
    <w:p w:rsidR="005006FE" w:rsidRDefault="005006FE" w:rsidP="005006FE">
      <w:pPr>
        <w:pStyle w:val="a9"/>
        <w:ind w:left="1065"/>
        <w:jc w:val="right"/>
      </w:pPr>
      <w:r>
        <w:t>Приложение № 3</w:t>
      </w:r>
    </w:p>
    <w:p w:rsidR="005006FE" w:rsidRDefault="005006FE" w:rsidP="005006FE">
      <w:pPr>
        <w:pStyle w:val="a9"/>
        <w:ind w:left="1065"/>
        <w:jc w:val="right"/>
      </w:pPr>
      <w:r>
        <w:t>к протоколу рассмотрения и оценки</w:t>
      </w:r>
    </w:p>
    <w:p w:rsidR="005006FE" w:rsidRDefault="005006FE" w:rsidP="005006FE">
      <w:pPr>
        <w:pStyle w:val="a9"/>
        <w:ind w:left="1065"/>
        <w:jc w:val="right"/>
      </w:pPr>
      <w:r>
        <w:t>заявок на участие в открытом конкурсе</w:t>
      </w:r>
    </w:p>
    <w:p w:rsidR="005006FE" w:rsidRDefault="005006FE" w:rsidP="005006FE">
      <w:pPr>
        <w:pStyle w:val="a9"/>
        <w:ind w:left="1065"/>
        <w:jc w:val="right"/>
      </w:pPr>
    </w:p>
    <w:p w:rsidR="005006FE" w:rsidRPr="00244C30" w:rsidRDefault="005006FE" w:rsidP="005006FE">
      <w:pPr>
        <w:pStyle w:val="a9"/>
        <w:ind w:left="1065"/>
        <w:jc w:val="center"/>
        <w:rPr>
          <w:sz w:val="28"/>
          <w:szCs w:val="28"/>
        </w:rPr>
      </w:pPr>
      <w:r w:rsidRPr="00244C30">
        <w:rPr>
          <w:sz w:val="28"/>
          <w:szCs w:val="28"/>
        </w:rPr>
        <w:t>СВЕДЕНИЯ О РЕШЕНИИ ЧЛЕНОВ КОМИССИИ</w:t>
      </w:r>
    </w:p>
    <w:p w:rsidR="00244C30" w:rsidRPr="00244C30" w:rsidRDefault="00244C30" w:rsidP="005006FE">
      <w:pPr>
        <w:pStyle w:val="a9"/>
        <w:ind w:left="1065"/>
        <w:jc w:val="center"/>
        <w:rPr>
          <w:sz w:val="28"/>
          <w:szCs w:val="28"/>
        </w:rPr>
      </w:pPr>
    </w:p>
    <w:p w:rsidR="005006FE" w:rsidRDefault="005006FE" w:rsidP="00244C30">
      <w:pPr>
        <w:pStyle w:val="a9"/>
        <w:ind w:left="1418" w:right="-283" w:firstLine="567"/>
        <w:jc w:val="both"/>
        <w:rPr>
          <w:sz w:val="28"/>
          <w:szCs w:val="28"/>
        </w:rPr>
      </w:pPr>
      <w:r w:rsidRPr="00244C30">
        <w:rPr>
          <w:sz w:val="28"/>
          <w:szCs w:val="28"/>
        </w:rPr>
        <w:t>Предмет контракт</w:t>
      </w:r>
      <w:r w:rsidR="00244C30" w:rsidRPr="00244C30">
        <w:rPr>
          <w:sz w:val="28"/>
          <w:szCs w:val="28"/>
        </w:rPr>
        <w:t>а:</w:t>
      </w:r>
      <w:r w:rsidRPr="00244C30">
        <w:rPr>
          <w:sz w:val="28"/>
          <w:szCs w:val="28"/>
        </w:rPr>
        <w:t xml:space="preserve"> выбор специализированной службы по вопросам похоронного дела по предоставлению гарантированного перечня услуг по погребению на территории муниципального</w:t>
      </w:r>
      <w:r w:rsidR="00244C30" w:rsidRPr="00244C30">
        <w:rPr>
          <w:sz w:val="28"/>
          <w:szCs w:val="28"/>
        </w:rPr>
        <w:t xml:space="preserve"> образования Майский сельсовет </w:t>
      </w:r>
      <w:proofErr w:type="spellStart"/>
      <w:r w:rsidR="00244C30" w:rsidRPr="00244C30">
        <w:rPr>
          <w:sz w:val="28"/>
          <w:szCs w:val="28"/>
        </w:rPr>
        <w:t>Черепановского</w:t>
      </w:r>
      <w:proofErr w:type="spellEnd"/>
      <w:r w:rsidR="00244C30" w:rsidRPr="00244C30">
        <w:rPr>
          <w:sz w:val="28"/>
          <w:szCs w:val="28"/>
        </w:rPr>
        <w:t xml:space="preserve"> района Новосибирской области</w:t>
      </w:r>
      <w:r w:rsidR="00244C30">
        <w:rPr>
          <w:sz w:val="28"/>
          <w:szCs w:val="28"/>
        </w:rPr>
        <w:t>.</w:t>
      </w:r>
    </w:p>
    <w:p w:rsidR="00244C30" w:rsidRDefault="00244C30" w:rsidP="00244C30">
      <w:pPr>
        <w:pStyle w:val="a9"/>
        <w:ind w:left="1418" w:right="-283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Участник размещения заказа ИП </w:t>
      </w:r>
      <w:proofErr w:type="spellStart"/>
      <w:r>
        <w:rPr>
          <w:sz w:val="28"/>
          <w:szCs w:val="28"/>
        </w:rPr>
        <w:t>Фуртин</w:t>
      </w:r>
      <w:proofErr w:type="spellEnd"/>
      <w:r>
        <w:rPr>
          <w:sz w:val="28"/>
          <w:szCs w:val="28"/>
        </w:rPr>
        <w:t xml:space="preserve"> А.С. (ОГРНИП </w:t>
      </w:r>
      <w:proofErr w:type="gramEnd"/>
    </w:p>
    <w:tbl>
      <w:tblPr>
        <w:tblW w:w="0" w:type="auto"/>
        <w:tblInd w:w="42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7"/>
        <w:gridCol w:w="3118"/>
        <w:gridCol w:w="992"/>
        <w:gridCol w:w="1560"/>
        <w:gridCol w:w="1134"/>
        <w:gridCol w:w="1134"/>
        <w:gridCol w:w="1134"/>
        <w:gridCol w:w="1134"/>
      </w:tblGrid>
      <w:tr w:rsidR="00BB44FC" w:rsidTr="00BB44FC">
        <w:trPr>
          <w:trHeight w:hRule="exact" w:val="65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after="120" w:line="240" w:lineRule="exact"/>
              <w:ind w:left="160"/>
            </w:pPr>
            <w:r>
              <w:rPr>
                <w:rStyle w:val="212pt"/>
                <w:lang w:val="en-US" w:eastAsia="en-US" w:bidi="en-US"/>
              </w:rPr>
              <w:t>N</w:t>
            </w:r>
          </w:p>
          <w:p w:rsidR="00BB44FC" w:rsidRDefault="00BB44FC" w:rsidP="00AA762D">
            <w:pPr>
              <w:spacing w:before="120" w:line="240" w:lineRule="exact"/>
              <w:ind w:left="160"/>
            </w:pPr>
            <w:proofErr w:type="spellStart"/>
            <w:proofErr w:type="gramStart"/>
            <w:r>
              <w:rPr>
                <w:rStyle w:val="212pt"/>
              </w:rPr>
              <w:t>п</w:t>
            </w:r>
            <w:proofErr w:type="spellEnd"/>
            <w:proofErr w:type="gramEnd"/>
            <w:r>
              <w:rPr>
                <w:rStyle w:val="212pt"/>
              </w:rPr>
              <w:t>/</w:t>
            </w:r>
            <w:proofErr w:type="spellStart"/>
            <w:r>
              <w:rPr>
                <w:rStyle w:val="212pt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FC" w:rsidRDefault="00BB44FC" w:rsidP="00AA762D">
            <w:pPr>
              <w:spacing w:line="240" w:lineRule="exact"/>
            </w:pPr>
            <w:r>
              <w:rPr>
                <w:rStyle w:val="212pt"/>
              </w:rPr>
              <w:t>Критерии оценки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2" w:lineRule="exact"/>
            </w:pPr>
            <w: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  <w:proofErr w:type="spellStart"/>
            <w:r>
              <w:t>Шлихтенмаер</w:t>
            </w:r>
            <w:proofErr w:type="spellEnd"/>
          </w:p>
          <w:p w:rsidR="00BB44FC" w:rsidRDefault="00BB44FC" w:rsidP="00AA762D">
            <w:pPr>
              <w:spacing w:line="312" w:lineRule="exact"/>
            </w:pPr>
            <w:r>
              <w:t>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  <w:r>
              <w:t>Милюкова</w:t>
            </w:r>
          </w:p>
          <w:p w:rsidR="00BB44FC" w:rsidRDefault="00BB44FC" w:rsidP="00AA762D">
            <w:pPr>
              <w:spacing w:line="312" w:lineRule="exact"/>
            </w:pPr>
            <w:r>
              <w:t>О.С.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  <w:proofErr w:type="spellStart"/>
            <w:r>
              <w:t>Албутова</w:t>
            </w:r>
            <w:proofErr w:type="spellEnd"/>
          </w:p>
          <w:p w:rsidR="00BB44FC" w:rsidRDefault="00BB44FC" w:rsidP="00AA762D">
            <w:pPr>
              <w:spacing w:line="312" w:lineRule="exact"/>
            </w:pPr>
            <w:r>
              <w:t>И.Б.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  <w:r>
              <w:t>Иванникова Е.Ф.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  <w:proofErr w:type="spellStart"/>
            <w:r>
              <w:t>Шорикова</w:t>
            </w:r>
            <w:proofErr w:type="spellEnd"/>
            <w:r>
              <w:t xml:space="preserve"> С.В.</w:t>
            </w:r>
          </w:p>
        </w:tc>
      </w:tr>
      <w:tr w:rsidR="00BB44FC" w:rsidTr="00BB44FC">
        <w:trPr>
          <w:trHeight w:hRule="exact"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  <w:r>
              <w:rPr>
                <w:rStyle w:val="212pt"/>
              </w:rPr>
              <w:t>Наличие помещения для приема заявок (на основании правоустанавливающего документа на помещение или договора аренды)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1E5F7F" w:rsidP="00AA762D">
            <w:pPr>
              <w:spacing w:line="312" w:lineRule="exact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1E5F7F" w:rsidP="001E5F7F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1E5F7F" w:rsidP="001E5F7F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1E5F7F" w:rsidP="001E5F7F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1E5F7F" w:rsidP="001E5F7F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1E5F7F" w:rsidP="001E5F7F">
            <w:pPr>
              <w:spacing w:line="312" w:lineRule="exact"/>
              <w:jc w:val="center"/>
            </w:pPr>
            <w:r>
              <w:t>10</w:t>
            </w:r>
          </w:p>
        </w:tc>
      </w:tr>
      <w:tr w:rsidR="00BB44FC" w:rsidTr="00BB44FC">
        <w:trPr>
          <w:trHeight w:hRule="exact"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2" w:lineRule="exact"/>
            </w:pPr>
            <w:r>
              <w:rPr>
                <w:rStyle w:val="212pt"/>
              </w:rPr>
              <w:t>Наличие персонала для выполнения работ (оказания услуг) (на основании трудового договора)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911251" w:rsidP="00053D1D">
            <w:pPr>
              <w:spacing w:line="312" w:lineRule="exact"/>
              <w:jc w:val="center"/>
            </w:pPr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053D1D">
            <w:pPr>
              <w:spacing w:line="312" w:lineRule="exac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053D1D">
            <w:pPr>
              <w:spacing w:line="312" w:lineRule="exac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053D1D">
            <w:pPr>
              <w:spacing w:line="312" w:lineRule="exac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053D1D">
            <w:pPr>
              <w:spacing w:line="312" w:lineRule="exact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053D1D">
            <w:pPr>
              <w:spacing w:line="312" w:lineRule="exact"/>
              <w:jc w:val="center"/>
            </w:pPr>
            <w:r>
              <w:t>15</w:t>
            </w:r>
          </w:p>
        </w:tc>
      </w:tr>
      <w:tr w:rsidR="00BB44FC" w:rsidTr="00BB44FC">
        <w:trPr>
          <w:trHeight w:hRule="exact" w:val="12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2" w:lineRule="exact"/>
            </w:pPr>
            <w:r>
              <w:rPr>
                <w:rStyle w:val="212pt"/>
              </w:rPr>
              <w:t>Наличие транспорта для предоставления услуг по захоронению (на основании правоустанавливающего документа на транспортное средство или договора аренды)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Pr="001E5F7F" w:rsidRDefault="00053D1D" w:rsidP="00053D1D">
            <w:pPr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Pr="001E5F7F" w:rsidRDefault="00053D1D" w:rsidP="00053D1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Pr="001E5F7F" w:rsidRDefault="00053D1D" w:rsidP="00053D1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Pr="001E5F7F" w:rsidRDefault="00053D1D" w:rsidP="00053D1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Pr="001E5F7F" w:rsidRDefault="00053D1D" w:rsidP="00053D1D">
            <w:pPr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Pr="001E5F7F" w:rsidRDefault="00053D1D" w:rsidP="00053D1D">
            <w:pPr>
              <w:jc w:val="center"/>
            </w:pPr>
            <w:r>
              <w:t>10</w:t>
            </w:r>
          </w:p>
        </w:tc>
      </w:tr>
      <w:tr w:rsidR="00BB44FC" w:rsidTr="00BB44FC">
        <w:trPr>
          <w:trHeight w:hRule="exact" w:val="96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22" w:lineRule="exact"/>
            </w:pPr>
            <w:r>
              <w:rPr>
                <w:rStyle w:val="212pt"/>
              </w:rPr>
              <w:t>специализированный транспорт (собственность) для перевозки гроба (катафалк)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053D1D" w:rsidP="00053D1D">
            <w:pPr>
              <w:spacing w:line="317" w:lineRule="exact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10</w:t>
            </w:r>
          </w:p>
        </w:tc>
      </w:tr>
      <w:tr w:rsidR="00BB44FC" w:rsidTr="00BB44FC">
        <w:trPr>
          <w:trHeight w:hRule="exact" w:val="95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  <w:r>
              <w:rPr>
                <w:rStyle w:val="212pt"/>
              </w:rPr>
              <w:t>аренда (или иное право пользования) специализированного транспорта для перевозки гроба (катафалк)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</w:tr>
      <w:tr w:rsidR="00BB44FC" w:rsidTr="00BB44FC">
        <w:trPr>
          <w:trHeight w:hRule="exact" w:val="96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  <w:r>
              <w:rPr>
                <w:rStyle w:val="212pt"/>
              </w:rPr>
              <w:t>Наличие материально-технической базы для изготовления предметов похоронного ритуала (гробов, крестов, надгробий, табличек)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053D1D" w:rsidP="00053D1D">
            <w:pPr>
              <w:spacing w:line="317" w:lineRule="exact"/>
              <w:jc w:val="center"/>
            </w:pPr>
            <w:r>
              <w:t>20</w:t>
            </w:r>
          </w:p>
        </w:tc>
      </w:tr>
      <w:tr w:rsidR="00BB44FC" w:rsidTr="00BB44FC">
        <w:trPr>
          <w:trHeight w:hRule="exact" w:val="3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240" w:lineRule="exact"/>
            </w:pPr>
            <w:r>
              <w:rPr>
                <w:rStyle w:val="212pt"/>
              </w:rPr>
              <w:t>либо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</w:tr>
      <w:tr w:rsidR="00BB44FC" w:rsidTr="00053D1D">
        <w:trPr>
          <w:trHeight w:hRule="exact" w:val="14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22" w:lineRule="exact"/>
            </w:pPr>
            <w:r>
              <w:rPr>
                <w:rStyle w:val="212pt"/>
              </w:rPr>
              <w:t>наличие договоров на изготовление или приобретение предметов похоронного ритуала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7" w:lineRule="exact"/>
            </w:pPr>
          </w:p>
        </w:tc>
      </w:tr>
      <w:tr w:rsidR="00BB44FC" w:rsidTr="00BB44FC">
        <w:trPr>
          <w:trHeight w:hRule="exact" w:val="12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07" w:lineRule="exact"/>
            </w:pPr>
            <w:r>
              <w:rPr>
                <w:rStyle w:val="212pt"/>
              </w:rPr>
              <w:t>Предоставление дополнительных бесплатных услуг, не входящих в гарантированный перечень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2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312" w:lineRule="exact"/>
            </w:pPr>
          </w:p>
        </w:tc>
      </w:tr>
      <w:tr w:rsidR="00BB44FC" w:rsidTr="00911251">
        <w:trPr>
          <w:trHeight w:hRule="exact" w:val="6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240" w:lineRule="exact"/>
            </w:pPr>
            <w:r>
              <w:rPr>
                <w:rStyle w:val="212pt"/>
              </w:rPr>
              <w:t>Срок оказания услуг по погребению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rPr>
                <w:sz w:val="10"/>
                <w:szCs w:val="10"/>
              </w:rPr>
            </w:pPr>
          </w:p>
        </w:tc>
      </w:tr>
      <w:tr w:rsidR="00BB44FC" w:rsidTr="00053D1D">
        <w:trPr>
          <w:trHeight w:hRule="exact" w:val="116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6.1.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  <w:r>
              <w:rPr>
                <w:rStyle w:val="212pt"/>
              </w:rPr>
              <w:t>в течение одних суток с момента установления причины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240" w:lineRule="exact"/>
              <w:jc w:val="center"/>
            </w:pPr>
            <w:r>
              <w:t>10</w:t>
            </w:r>
          </w:p>
        </w:tc>
      </w:tr>
      <w:tr w:rsidR="00BB44FC" w:rsidTr="00053D1D">
        <w:trPr>
          <w:trHeight w:hRule="exact" w:val="9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6.2.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7" w:lineRule="exact"/>
            </w:pPr>
            <w:r>
              <w:rPr>
                <w:rStyle w:val="212pt"/>
              </w:rPr>
              <w:t>в течение трех суток с момента установления причины смерти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</w:pPr>
          </w:p>
        </w:tc>
      </w:tr>
      <w:tr w:rsidR="00BB44FC" w:rsidTr="00911251">
        <w:trPr>
          <w:trHeight w:hRule="exact" w:val="308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4FC" w:rsidRDefault="00BB44FC" w:rsidP="00AA762D">
            <w:pPr>
              <w:spacing w:line="240" w:lineRule="exact"/>
              <w:ind w:left="160"/>
            </w:pPr>
            <w:r>
              <w:rPr>
                <w:rStyle w:val="212pt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B44FC" w:rsidRDefault="00BB44FC" w:rsidP="00AA762D">
            <w:pPr>
              <w:spacing w:line="312" w:lineRule="exact"/>
            </w:pPr>
            <w:r>
              <w:rPr>
                <w:rStyle w:val="212pt"/>
              </w:rPr>
              <w:t>Наличие опыта работы в качестве специализированной организации по оказанию услуг не менее 1 года (наличие документов на оказание услуг по погребению, подтверждающих опыт работы)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44FC" w:rsidRDefault="00911251" w:rsidP="00AA762D">
            <w:pPr>
              <w:spacing w:line="312" w:lineRule="exact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312" w:lineRule="exact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44FC" w:rsidRDefault="00911251" w:rsidP="00911251">
            <w:pPr>
              <w:spacing w:line="312" w:lineRule="exact"/>
              <w:jc w:val="center"/>
            </w:pPr>
            <w:r>
              <w:t>10</w:t>
            </w:r>
          </w:p>
        </w:tc>
      </w:tr>
    </w:tbl>
    <w:p w:rsidR="00244C30" w:rsidRPr="00244C30" w:rsidRDefault="00911251" w:rsidP="00244C30">
      <w:pPr>
        <w:pStyle w:val="a9"/>
        <w:ind w:left="1418" w:right="-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Итого баллов 85</w:t>
      </w:r>
    </w:p>
    <w:sectPr w:rsidR="00244C30" w:rsidRPr="00244C30" w:rsidSect="00244C30">
      <w:headerReference w:type="default" r:id="rId8"/>
      <w:pgSz w:w="11906" w:h="16838"/>
      <w:pgMar w:top="1134" w:right="1416" w:bottom="1134" w:left="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27" w:rsidRDefault="00933827" w:rsidP="00E96F97">
      <w:r>
        <w:separator/>
      </w:r>
    </w:p>
  </w:endnote>
  <w:endnote w:type="continuationSeparator" w:id="0">
    <w:p w:rsidR="00933827" w:rsidRDefault="00933827" w:rsidP="00E9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27" w:rsidRDefault="00933827" w:rsidP="00E96F97">
      <w:r>
        <w:separator/>
      </w:r>
    </w:p>
  </w:footnote>
  <w:footnote w:type="continuationSeparator" w:id="0">
    <w:p w:rsidR="00933827" w:rsidRDefault="00933827" w:rsidP="00E96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101"/>
      <w:docPartObj>
        <w:docPartGallery w:val="Page Numbers (Top of Page)"/>
        <w:docPartUnique/>
      </w:docPartObj>
    </w:sdtPr>
    <w:sdtContent>
      <w:p w:rsidR="00E96F97" w:rsidRDefault="00C96955">
        <w:pPr>
          <w:pStyle w:val="ab"/>
          <w:jc w:val="right"/>
        </w:pPr>
        <w:fldSimple w:instr=" PAGE   \* MERGEFORMAT ">
          <w:r w:rsidR="00782267">
            <w:rPr>
              <w:noProof/>
            </w:rPr>
            <w:t>1</w:t>
          </w:r>
        </w:fldSimple>
      </w:p>
    </w:sdtContent>
  </w:sdt>
  <w:p w:rsidR="00E96F97" w:rsidRDefault="00E96F9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42D21"/>
    <w:multiLevelType w:val="hybridMultilevel"/>
    <w:tmpl w:val="2C0E5E80"/>
    <w:lvl w:ilvl="0" w:tplc="2E9EBA4A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957FCB"/>
    <w:multiLevelType w:val="hybridMultilevel"/>
    <w:tmpl w:val="10CCB11A"/>
    <w:lvl w:ilvl="0" w:tplc="F216E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1D6"/>
    <w:rsid w:val="00053D1D"/>
    <w:rsid w:val="00100163"/>
    <w:rsid w:val="001E5F7F"/>
    <w:rsid w:val="00244C30"/>
    <w:rsid w:val="0031354A"/>
    <w:rsid w:val="005006FE"/>
    <w:rsid w:val="00743D66"/>
    <w:rsid w:val="00782267"/>
    <w:rsid w:val="00911251"/>
    <w:rsid w:val="00933827"/>
    <w:rsid w:val="009741D6"/>
    <w:rsid w:val="009B3922"/>
    <w:rsid w:val="009B5FDF"/>
    <w:rsid w:val="00A0706F"/>
    <w:rsid w:val="00AA762D"/>
    <w:rsid w:val="00BB44FC"/>
    <w:rsid w:val="00C11419"/>
    <w:rsid w:val="00C202A5"/>
    <w:rsid w:val="00C96955"/>
    <w:rsid w:val="00E96F97"/>
    <w:rsid w:val="00EC5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unhideWhenUsed/>
    <w:rsid w:val="009741D6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4">
    <w:name w:val="Title"/>
    <w:basedOn w:val="a"/>
    <w:link w:val="a5"/>
    <w:qFormat/>
    <w:rsid w:val="009741D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9741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9741D6"/>
    <w:rPr>
      <w:color w:val="000000"/>
      <w:szCs w:val="16"/>
    </w:rPr>
  </w:style>
  <w:style w:type="character" w:customStyle="1" w:styleId="a7">
    <w:name w:val="Основной текст Знак"/>
    <w:basedOn w:val="a0"/>
    <w:link w:val="a6"/>
    <w:semiHidden/>
    <w:rsid w:val="009741D6"/>
    <w:rPr>
      <w:rFonts w:ascii="Times New Roman" w:eastAsia="Times New Roman" w:hAnsi="Times New Roman" w:cs="Times New Roman"/>
      <w:color w:val="000000"/>
      <w:sz w:val="24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9741D6"/>
    <w:rPr>
      <w:b/>
      <w:bCs/>
      <w:color w:val="000000"/>
      <w:szCs w:val="16"/>
    </w:rPr>
  </w:style>
  <w:style w:type="character" w:customStyle="1" w:styleId="20">
    <w:name w:val="Основной текст 2 Знак"/>
    <w:basedOn w:val="a0"/>
    <w:link w:val="2"/>
    <w:semiHidden/>
    <w:rsid w:val="009741D6"/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paragraph" w:styleId="a8">
    <w:name w:val="No Spacing"/>
    <w:qFormat/>
    <w:rsid w:val="00974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rsid w:val="0031354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a0"/>
    <w:rsid w:val="003135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31354A"/>
    <w:pPr>
      <w:widowControl w:val="0"/>
      <w:shd w:val="clear" w:color="auto" w:fill="FFFFFF"/>
      <w:spacing w:line="322" w:lineRule="exact"/>
      <w:jc w:val="both"/>
    </w:pPr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C11419"/>
    <w:pPr>
      <w:ind w:left="720"/>
      <w:contextualSpacing/>
    </w:pPr>
  </w:style>
  <w:style w:type="table" w:styleId="aa">
    <w:name w:val="Table Grid"/>
    <w:basedOn w:val="a1"/>
    <w:uiPriority w:val="59"/>
    <w:rsid w:val="00500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E96F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6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96F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96F9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5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36C7D-20DD-47F2-A67C-D3F64F36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2019-10-09T02:39:00Z</cp:lastPrinted>
  <dcterms:created xsi:type="dcterms:W3CDTF">2019-10-08T06:20:00Z</dcterms:created>
  <dcterms:modified xsi:type="dcterms:W3CDTF">2019-10-14T03:45:00Z</dcterms:modified>
</cp:coreProperties>
</file>