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D" w:rsidRPr="004754EC" w:rsidRDefault="006430BD" w:rsidP="00BD644E">
      <w:pPr>
        <w:pStyle w:val="3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4EC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МАЙСКОГО СЕЛЬСОВЕТА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 РАЙОНА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ПЯТОГО СОЗЫВА</w:t>
      </w:r>
    </w:p>
    <w:p w:rsidR="006430BD" w:rsidRDefault="006430BD" w:rsidP="006430BD">
      <w:pPr>
        <w:ind w:hanging="19"/>
        <w:jc w:val="center"/>
        <w:rPr>
          <w:b/>
          <w:bCs/>
          <w:sz w:val="28"/>
          <w:szCs w:val="28"/>
        </w:rPr>
      </w:pPr>
    </w:p>
    <w:p w:rsidR="006430BD" w:rsidRDefault="006430BD" w:rsidP="006430BD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6430BD" w:rsidRDefault="003D4F5E" w:rsidP="006430B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сороковой</w:t>
      </w:r>
      <w:r w:rsidR="006430BD">
        <w:rPr>
          <w:b/>
          <w:bCs/>
          <w:sz w:val="28"/>
          <w:szCs w:val="28"/>
        </w:rPr>
        <w:t xml:space="preserve"> сессии</w:t>
      </w:r>
    </w:p>
    <w:p w:rsidR="006430BD" w:rsidRPr="00467927" w:rsidRDefault="006430BD" w:rsidP="006430BD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544"/>
        <w:gridCol w:w="3260"/>
      </w:tblGrid>
      <w:tr w:rsidR="006430BD" w:rsidTr="006430BD">
        <w:tc>
          <w:tcPr>
            <w:tcW w:w="3652" w:type="dxa"/>
          </w:tcPr>
          <w:p w:rsidR="006430BD" w:rsidRDefault="003D4F5E" w:rsidP="00643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30.12</w:t>
            </w:r>
            <w:r w:rsidR="006430BD">
              <w:rPr>
                <w:b/>
                <w:bCs/>
                <w:sz w:val="28"/>
                <w:szCs w:val="28"/>
              </w:rPr>
              <w:t>.2019</w:t>
            </w:r>
          </w:p>
        </w:tc>
        <w:tc>
          <w:tcPr>
            <w:tcW w:w="3544" w:type="dxa"/>
          </w:tcPr>
          <w:p w:rsidR="006430BD" w:rsidRDefault="006430BD" w:rsidP="006430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gramEnd"/>
            <w:r>
              <w:rPr>
                <w:b/>
                <w:bCs/>
                <w:sz w:val="28"/>
                <w:szCs w:val="28"/>
              </w:rPr>
              <w:t>айский</w:t>
            </w:r>
          </w:p>
        </w:tc>
        <w:tc>
          <w:tcPr>
            <w:tcW w:w="3260" w:type="dxa"/>
          </w:tcPr>
          <w:p w:rsidR="006430BD" w:rsidRDefault="006430BD" w:rsidP="006430B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3D4F5E">
              <w:rPr>
                <w:b/>
                <w:bCs/>
                <w:sz w:val="28"/>
                <w:szCs w:val="28"/>
              </w:rPr>
              <w:t xml:space="preserve"> 6</w:t>
            </w:r>
          </w:p>
        </w:tc>
      </w:tr>
    </w:tbl>
    <w:p w:rsidR="006430BD" w:rsidRDefault="006430BD" w:rsidP="006430BD">
      <w:pPr>
        <w:ind w:right="-284"/>
        <w:jc w:val="center"/>
        <w:rPr>
          <w:b/>
          <w:sz w:val="28"/>
          <w:szCs w:val="28"/>
        </w:rPr>
      </w:pPr>
    </w:p>
    <w:p w:rsidR="006430BD" w:rsidRPr="00742BFD" w:rsidRDefault="006430BD" w:rsidP="006430BD">
      <w:pPr>
        <w:ind w:right="-284"/>
        <w:jc w:val="center"/>
        <w:rPr>
          <w:b/>
          <w:sz w:val="28"/>
          <w:szCs w:val="28"/>
        </w:rPr>
      </w:pPr>
      <w:r w:rsidRPr="00742BFD">
        <w:rPr>
          <w:b/>
          <w:sz w:val="28"/>
          <w:szCs w:val="28"/>
        </w:rPr>
        <w:t xml:space="preserve">О </w:t>
      </w:r>
      <w:r w:rsidR="003D4F5E">
        <w:rPr>
          <w:b/>
          <w:sz w:val="28"/>
          <w:szCs w:val="28"/>
        </w:rPr>
        <w:t>прогнозе</w:t>
      </w:r>
      <w:r w:rsidRPr="00742BFD">
        <w:rPr>
          <w:b/>
          <w:sz w:val="28"/>
          <w:szCs w:val="28"/>
        </w:rPr>
        <w:t xml:space="preserve"> плана со</w:t>
      </w:r>
      <w:r>
        <w:rPr>
          <w:b/>
          <w:sz w:val="28"/>
          <w:szCs w:val="28"/>
        </w:rPr>
        <w:t xml:space="preserve">циально-экономического развития </w:t>
      </w:r>
      <w:r w:rsidRPr="00742BFD">
        <w:rPr>
          <w:b/>
          <w:sz w:val="28"/>
          <w:szCs w:val="28"/>
        </w:rPr>
        <w:t xml:space="preserve">Майского сельсовета </w:t>
      </w:r>
      <w:proofErr w:type="spellStart"/>
      <w:r w:rsidRPr="00742BFD">
        <w:rPr>
          <w:b/>
          <w:sz w:val="28"/>
          <w:szCs w:val="28"/>
        </w:rPr>
        <w:t>Черепановского</w:t>
      </w:r>
      <w:proofErr w:type="spellEnd"/>
      <w:r w:rsidRPr="00742BFD">
        <w:rPr>
          <w:b/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на 2020</w:t>
      </w:r>
      <w:r w:rsidRPr="00742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2021-2022 годов.</w:t>
      </w:r>
    </w:p>
    <w:p w:rsidR="006430BD" w:rsidRDefault="006430BD" w:rsidP="006430BD">
      <w:pPr>
        <w:rPr>
          <w:sz w:val="28"/>
          <w:szCs w:val="28"/>
        </w:rPr>
      </w:pP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Главы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Шлихтенмаер</w:t>
      </w:r>
      <w:proofErr w:type="spellEnd"/>
      <w:r>
        <w:rPr>
          <w:sz w:val="28"/>
          <w:szCs w:val="28"/>
        </w:rPr>
        <w:t xml:space="preserve"> С.А., о проекте прогноза плана социально-экономического развития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Совет депутатов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6430BD" w:rsidRPr="003D4F5E" w:rsidRDefault="006430BD" w:rsidP="006430BD">
      <w:pPr>
        <w:ind w:firstLine="540"/>
        <w:jc w:val="both"/>
        <w:rPr>
          <w:b/>
          <w:sz w:val="28"/>
          <w:szCs w:val="28"/>
        </w:rPr>
      </w:pPr>
      <w:r w:rsidRPr="003D4F5E">
        <w:rPr>
          <w:b/>
          <w:sz w:val="28"/>
          <w:szCs w:val="28"/>
        </w:rPr>
        <w:t>РЕШИЛ:</w:t>
      </w:r>
    </w:p>
    <w:p w:rsidR="006430BD" w:rsidRDefault="003D4F5E" w:rsidP="00BD644E">
      <w:pPr>
        <w:ind w:left="540" w:firstLine="594"/>
        <w:jc w:val="both"/>
        <w:rPr>
          <w:sz w:val="28"/>
          <w:szCs w:val="28"/>
        </w:rPr>
      </w:pPr>
      <w:r>
        <w:rPr>
          <w:sz w:val="28"/>
          <w:szCs w:val="28"/>
        </w:rPr>
        <w:t>1. Одобрить</w:t>
      </w:r>
      <w:r w:rsidR="006430BD" w:rsidRPr="00AF49A5">
        <w:rPr>
          <w:sz w:val="28"/>
          <w:szCs w:val="28"/>
        </w:rPr>
        <w:t xml:space="preserve"> </w:t>
      </w:r>
      <w:r w:rsidR="006430BD">
        <w:rPr>
          <w:sz w:val="28"/>
          <w:szCs w:val="28"/>
        </w:rPr>
        <w:t xml:space="preserve">прогноза </w:t>
      </w:r>
      <w:r w:rsidR="006430BD" w:rsidRPr="00AF49A5">
        <w:rPr>
          <w:sz w:val="28"/>
          <w:szCs w:val="28"/>
        </w:rPr>
        <w:t xml:space="preserve">плана социально-экономического развития </w:t>
      </w:r>
      <w:r w:rsidR="006430BD">
        <w:rPr>
          <w:sz w:val="28"/>
          <w:szCs w:val="28"/>
        </w:rPr>
        <w:t>Майского</w:t>
      </w:r>
      <w:r w:rsidR="006430BD" w:rsidRPr="00AF49A5">
        <w:rPr>
          <w:sz w:val="28"/>
          <w:szCs w:val="28"/>
        </w:rPr>
        <w:t xml:space="preserve"> сельсовета </w:t>
      </w:r>
      <w:proofErr w:type="spellStart"/>
      <w:r w:rsidR="006430BD" w:rsidRPr="00AF49A5">
        <w:rPr>
          <w:sz w:val="28"/>
          <w:szCs w:val="28"/>
        </w:rPr>
        <w:t>Черепановского</w:t>
      </w:r>
      <w:proofErr w:type="spellEnd"/>
      <w:r w:rsidR="006430BD" w:rsidRPr="00AF49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– план социально</w:t>
      </w:r>
      <w:r w:rsidR="006430BD">
        <w:rPr>
          <w:sz w:val="28"/>
          <w:szCs w:val="28"/>
        </w:rPr>
        <w:t>-экономического развития Майского сельсовета) на 2020 год согласно приложению.</w:t>
      </w: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 w:rsidRPr="00AF49A5">
        <w:rPr>
          <w:sz w:val="28"/>
          <w:szCs w:val="28"/>
        </w:rPr>
        <w:t xml:space="preserve">2. Считать основным направлением развития </w:t>
      </w:r>
      <w:r>
        <w:rPr>
          <w:sz w:val="28"/>
          <w:szCs w:val="28"/>
        </w:rPr>
        <w:t xml:space="preserve">Майского </w:t>
      </w:r>
      <w:r w:rsidRPr="00AF49A5">
        <w:rPr>
          <w:sz w:val="28"/>
          <w:szCs w:val="28"/>
        </w:rPr>
        <w:t xml:space="preserve">сельсовета </w:t>
      </w:r>
      <w:proofErr w:type="spellStart"/>
      <w:r w:rsidRPr="00AF49A5">
        <w:rPr>
          <w:sz w:val="28"/>
          <w:szCs w:val="28"/>
        </w:rPr>
        <w:t>Черепановского</w:t>
      </w:r>
      <w:proofErr w:type="spellEnd"/>
      <w:r w:rsidRPr="00AF49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- Майский сельсовет)</w:t>
      </w:r>
      <w:r w:rsidRPr="00AF49A5">
        <w:rPr>
          <w:sz w:val="28"/>
          <w:szCs w:val="28"/>
        </w:rPr>
        <w:t xml:space="preserve"> повышение </w:t>
      </w:r>
      <w:r>
        <w:rPr>
          <w:sz w:val="28"/>
          <w:szCs w:val="28"/>
        </w:rPr>
        <w:t>доходной части бюджета за счет:</w:t>
      </w:r>
    </w:p>
    <w:p w:rsidR="006430BD" w:rsidRDefault="006430BD" w:rsidP="006430BD">
      <w:pPr>
        <w:ind w:firstLine="567"/>
        <w:jc w:val="both"/>
        <w:rPr>
          <w:sz w:val="28"/>
          <w:szCs w:val="28"/>
        </w:rPr>
      </w:pPr>
      <w:r w:rsidRPr="00AF49A5">
        <w:rPr>
          <w:sz w:val="28"/>
          <w:szCs w:val="28"/>
        </w:rPr>
        <w:t>-укрепления финансовой устойчив</w:t>
      </w:r>
      <w:r>
        <w:rPr>
          <w:sz w:val="28"/>
          <w:szCs w:val="28"/>
        </w:rPr>
        <w:t>ости предприятий и организаций;</w:t>
      </w:r>
    </w:p>
    <w:p w:rsidR="006430BD" w:rsidRDefault="006430BD" w:rsidP="00BD644E">
      <w:pPr>
        <w:ind w:left="567"/>
        <w:jc w:val="both"/>
        <w:rPr>
          <w:sz w:val="28"/>
          <w:szCs w:val="28"/>
        </w:rPr>
      </w:pPr>
      <w:r w:rsidRPr="00AF49A5">
        <w:rPr>
          <w:sz w:val="28"/>
          <w:szCs w:val="28"/>
        </w:rPr>
        <w:t xml:space="preserve">-усиления </w:t>
      </w:r>
      <w:proofErr w:type="gramStart"/>
      <w:r w:rsidRPr="00AF49A5">
        <w:rPr>
          <w:sz w:val="28"/>
          <w:szCs w:val="28"/>
        </w:rPr>
        <w:t>контроля</w:t>
      </w:r>
      <w:r w:rsidR="008B11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49A5">
        <w:rPr>
          <w:sz w:val="28"/>
          <w:szCs w:val="28"/>
        </w:rPr>
        <w:t>за</w:t>
      </w:r>
      <w:proofErr w:type="gramEnd"/>
      <w:r w:rsidRPr="00AF49A5">
        <w:rPr>
          <w:sz w:val="28"/>
          <w:szCs w:val="28"/>
        </w:rPr>
        <w:t xml:space="preserve"> экономным расходованием материальных и финансовых ресурсов в бюджетной</w:t>
      </w:r>
      <w:r>
        <w:rPr>
          <w:sz w:val="28"/>
          <w:szCs w:val="28"/>
        </w:rPr>
        <w:t xml:space="preserve"> сфере.</w:t>
      </w: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49A5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данное </w:t>
      </w:r>
      <w:r w:rsidRPr="00AF49A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Г</w:t>
      </w:r>
      <w:r w:rsidRPr="00AF49A5">
        <w:rPr>
          <w:sz w:val="28"/>
          <w:szCs w:val="28"/>
        </w:rPr>
        <w:t xml:space="preserve">лаве </w:t>
      </w:r>
      <w:r>
        <w:rPr>
          <w:sz w:val="28"/>
          <w:szCs w:val="28"/>
        </w:rPr>
        <w:t>Майского</w:t>
      </w:r>
      <w:r w:rsidRPr="00AF49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для подписания и опубликования.</w:t>
      </w:r>
    </w:p>
    <w:p w:rsidR="006430BD" w:rsidRDefault="006430BD" w:rsidP="00BD64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9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подлежит одновременному опубликованию с проектом правового акта </w:t>
      </w:r>
      <w:r w:rsidRPr="00AF49A5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Майские ведомости</w:t>
      </w:r>
      <w:r w:rsidRPr="00AF49A5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администрации.</w:t>
      </w:r>
    </w:p>
    <w:p w:rsidR="006430BD" w:rsidRDefault="006430BD" w:rsidP="006430B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773"/>
      </w:tblGrid>
      <w:tr w:rsidR="006430BD" w:rsidTr="00BD644E">
        <w:tc>
          <w:tcPr>
            <w:tcW w:w="5211" w:type="dxa"/>
          </w:tcPr>
          <w:p w:rsidR="006430BD" w:rsidRDefault="006430BD" w:rsidP="00BD644E">
            <w:pPr>
              <w:ind w:left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Майского сельсовета </w:t>
            </w:r>
          </w:p>
          <w:p w:rsidR="006430BD" w:rsidRDefault="006430BD" w:rsidP="00BD644E">
            <w:pPr>
              <w:ind w:left="567" w:right="-24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6430BD" w:rsidRDefault="006430BD" w:rsidP="006430BD">
            <w:pPr>
              <w:rPr>
                <w:sz w:val="28"/>
                <w:szCs w:val="28"/>
                <w:lang w:eastAsia="en-US"/>
              </w:rPr>
            </w:pPr>
          </w:p>
          <w:p w:rsidR="006430BD" w:rsidRPr="00467927" w:rsidRDefault="006430BD" w:rsidP="006430BD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С.А.Шлихтенмаер</w:t>
            </w:r>
            <w:proofErr w:type="spellEnd"/>
          </w:p>
        </w:tc>
        <w:tc>
          <w:tcPr>
            <w:tcW w:w="4773" w:type="dxa"/>
          </w:tcPr>
          <w:p w:rsidR="006430BD" w:rsidRDefault="006430BD" w:rsidP="006430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6430BD" w:rsidRDefault="006430BD" w:rsidP="006430BD">
            <w:pPr>
              <w:pStyle w:val="a3"/>
              <w:ind w:left="0" w:firstLine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                                                   </w:t>
            </w:r>
          </w:p>
          <w:p w:rsidR="006430BD" w:rsidRDefault="006430BD" w:rsidP="006430BD">
            <w:pPr>
              <w:pStyle w:val="a3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С.И.Абанин</w:t>
            </w:r>
            <w:proofErr w:type="spellEnd"/>
          </w:p>
        </w:tc>
      </w:tr>
    </w:tbl>
    <w:p w:rsidR="006430BD" w:rsidRPr="009E7409" w:rsidRDefault="006430BD" w:rsidP="006430BD">
      <w:pPr>
        <w:pStyle w:val="a4"/>
        <w:jc w:val="left"/>
        <w:rPr>
          <w:szCs w:val="28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3D4F5E" w:rsidRDefault="003D4F5E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</w:p>
    <w:p w:rsidR="006430BD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r w:rsidRPr="00093A48">
        <w:rPr>
          <w:color w:val="000000" w:themeColor="text1"/>
          <w:sz w:val="22"/>
          <w:szCs w:val="22"/>
        </w:rPr>
        <w:t>Приложение</w:t>
      </w:r>
    </w:p>
    <w:p w:rsidR="006430BD" w:rsidRPr="00093A48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r w:rsidRPr="00093A48">
        <w:rPr>
          <w:color w:val="000000" w:themeColor="text1"/>
          <w:sz w:val="22"/>
          <w:szCs w:val="22"/>
        </w:rPr>
        <w:t>к решению</w:t>
      </w:r>
      <w:r w:rsidR="003D4F5E">
        <w:rPr>
          <w:color w:val="000000" w:themeColor="text1"/>
          <w:sz w:val="22"/>
          <w:szCs w:val="22"/>
        </w:rPr>
        <w:t xml:space="preserve"> 40</w:t>
      </w:r>
      <w:r>
        <w:rPr>
          <w:color w:val="000000" w:themeColor="text1"/>
          <w:sz w:val="22"/>
          <w:szCs w:val="22"/>
        </w:rPr>
        <w:t xml:space="preserve"> </w:t>
      </w:r>
      <w:r w:rsidRPr="00093A48">
        <w:rPr>
          <w:color w:val="000000" w:themeColor="text1"/>
          <w:sz w:val="22"/>
          <w:szCs w:val="22"/>
        </w:rPr>
        <w:t>сессии</w:t>
      </w:r>
    </w:p>
    <w:p w:rsidR="006430BD" w:rsidRPr="00093A48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r w:rsidRPr="00093A48">
        <w:rPr>
          <w:color w:val="000000" w:themeColor="text1"/>
          <w:sz w:val="22"/>
          <w:szCs w:val="22"/>
        </w:rPr>
        <w:t>Совета депутатов</w:t>
      </w:r>
    </w:p>
    <w:p w:rsidR="006430BD" w:rsidRPr="00093A48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r w:rsidRPr="00093A48">
        <w:rPr>
          <w:color w:val="000000" w:themeColor="text1"/>
          <w:sz w:val="22"/>
          <w:szCs w:val="22"/>
        </w:rPr>
        <w:t>Майского сельсовета</w:t>
      </w:r>
    </w:p>
    <w:p w:rsidR="006430BD" w:rsidRPr="00093A48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proofErr w:type="spellStart"/>
      <w:r w:rsidRPr="00093A48">
        <w:rPr>
          <w:color w:val="000000" w:themeColor="text1"/>
          <w:sz w:val="22"/>
          <w:szCs w:val="22"/>
        </w:rPr>
        <w:t>Черепановского</w:t>
      </w:r>
      <w:proofErr w:type="spellEnd"/>
      <w:r w:rsidRPr="00093A48">
        <w:rPr>
          <w:color w:val="000000" w:themeColor="text1"/>
          <w:sz w:val="22"/>
          <w:szCs w:val="22"/>
        </w:rPr>
        <w:t xml:space="preserve"> района</w:t>
      </w:r>
    </w:p>
    <w:p w:rsidR="006430BD" w:rsidRPr="00093A48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r w:rsidRPr="00093A48">
        <w:rPr>
          <w:color w:val="000000" w:themeColor="text1"/>
          <w:sz w:val="22"/>
          <w:szCs w:val="22"/>
        </w:rPr>
        <w:t>Новосибирской области</w:t>
      </w:r>
    </w:p>
    <w:p w:rsidR="006430BD" w:rsidRPr="00093A48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r w:rsidRPr="00093A48">
        <w:rPr>
          <w:color w:val="000000" w:themeColor="text1"/>
          <w:sz w:val="22"/>
          <w:szCs w:val="22"/>
        </w:rPr>
        <w:t>пятого созыва</w:t>
      </w:r>
    </w:p>
    <w:p w:rsidR="006430BD" w:rsidRPr="00093A48" w:rsidRDefault="006430BD" w:rsidP="006430BD">
      <w:pPr>
        <w:pStyle w:val="a4"/>
        <w:jc w:val="right"/>
        <w:rPr>
          <w:color w:val="000000" w:themeColor="text1"/>
          <w:sz w:val="22"/>
          <w:szCs w:val="22"/>
        </w:rPr>
      </w:pPr>
      <w:r w:rsidRPr="00093A48">
        <w:rPr>
          <w:color w:val="000000" w:themeColor="text1"/>
          <w:sz w:val="22"/>
          <w:szCs w:val="22"/>
        </w:rPr>
        <w:t>от</w:t>
      </w:r>
      <w:r w:rsidR="003D4F5E">
        <w:rPr>
          <w:color w:val="000000" w:themeColor="text1"/>
          <w:sz w:val="22"/>
          <w:szCs w:val="22"/>
        </w:rPr>
        <w:t xml:space="preserve"> 30</w:t>
      </w:r>
      <w:r>
        <w:rPr>
          <w:color w:val="000000" w:themeColor="text1"/>
          <w:sz w:val="22"/>
          <w:szCs w:val="22"/>
        </w:rPr>
        <w:t>.1</w:t>
      </w:r>
      <w:r w:rsidR="003D4F5E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.2019</w:t>
      </w:r>
      <w:r w:rsidRPr="00093A48">
        <w:rPr>
          <w:color w:val="000000" w:themeColor="text1"/>
          <w:sz w:val="22"/>
          <w:szCs w:val="22"/>
        </w:rPr>
        <w:t xml:space="preserve"> г.</w:t>
      </w:r>
      <w:r w:rsidR="003D4F5E">
        <w:rPr>
          <w:color w:val="000000" w:themeColor="text1"/>
          <w:sz w:val="22"/>
          <w:szCs w:val="22"/>
        </w:rPr>
        <w:t xml:space="preserve"> № 6</w:t>
      </w:r>
    </w:p>
    <w:p w:rsidR="006430BD" w:rsidRPr="009E7409" w:rsidRDefault="006430BD" w:rsidP="006430BD">
      <w:pPr>
        <w:pStyle w:val="a4"/>
        <w:rPr>
          <w:b/>
          <w:color w:val="FF0000"/>
          <w:szCs w:val="28"/>
        </w:rPr>
      </w:pPr>
    </w:p>
    <w:p w:rsidR="006430BD" w:rsidRPr="009E7409" w:rsidRDefault="006430BD" w:rsidP="006430BD">
      <w:pPr>
        <w:pStyle w:val="a4"/>
        <w:rPr>
          <w:b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 xml:space="preserve">ПЛАН        </w:t>
      </w: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СОЦИАЛЬНО-ЭКОНОМИЧЕСКОГО РАЗВИТИЯ</w:t>
      </w: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МАЙСКОГО СЕЛЬСОВЕТА</w:t>
      </w: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ЧЕРЕПАНОВСКОГО РАЙОНА</w:t>
      </w: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НОВОСИБИРСКОЙ ОБЛАСТИ</w:t>
      </w: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НА 2020 ГОД</w:t>
      </w:r>
    </w:p>
    <w:p w:rsidR="00545BD8" w:rsidRPr="00E12E36" w:rsidRDefault="00545BD8" w:rsidP="00545BD8">
      <w:pPr>
        <w:jc w:val="center"/>
        <w:rPr>
          <w:sz w:val="28"/>
          <w:szCs w:val="28"/>
        </w:rPr>
      </w:pPr>
    </w:p>
    <w:p w:rsidR="00545BD8" w:rsidRPr="00E12E36" w:rsidRDefault="00545BD8" w:rsidP="00545BD8">
      <w:pPr>
        <w:jc w:val="center"/>
        <w:rPr>
          <w:sz w:val="28"/>
          <w:szCs w:val="28"/>
        </w:rPr>
      </w:pPr>
    </w:p>
    <w:p w:rsidR="00545BD8" w:rsidRPr="00E12E36" w:rsidRDefault="00545BD8" w:rsidP="00545BD8">
      <w:pPr>
        <w:jc w:val="center"/>
        <w:rPr>
          <w:sz w:val="28"/>
          <w:szCs w:val="28"/>
        </w:rPr>
      </w:pPr>
    </w:p>
    <w:p w:rsidR="00545BD8" w:rsidRPr="00E12E36" w:rsidRDefault="00545BD8" w:rsidP="00545BD8">
      <w:pPr>
        <w:jc w:val="center"/>
        <w:rPr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545BD8">
      <w:pPr>
        <w:jc w:val="center"/>
        <w:rPr>
          <w:b/>
          <w:sz w:val="28"/>
          <w:szCs w:val="28"/>
        </w:rPr>
      </w:pPr>
    </w:p>
    <w:p w:rsidR="00545BD8" w:rsidRDefault="00545BD8" w:rsidP="00BD644E">
      <w:pPr>
        <w:rPr>
          <w:b/>
          <w:sz w:val="28"/>
          <w:szCs w:val="28"/>
        </w:rPr>
      </w:pPr>
    </w:p>
    <w:p w:rsidR="00545BD8" w:rsidRPr="00E12E36" w:rsidRDefault="00545BD8" w:rsidP="00B91461">
      <w:pPr>
        <w:ind w:left="567"/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СОДЕРЖАНИЕ:</w:t>
      </w:r>
    </w:p>
    <w:p w:rsidR="00545BD8" w:rsidRPr="00E12E36" w:rsidRDefault="00545BD8" w:rsidP="00B91461">
      <w:pPr>
        <w:numPr>
          <w:ilvl w:val="0"/>
          <w:numId w:val="1"/>
        </w:numPr>
        <w:spacing w:before="100" w:beforeAutospacing="1" w:after="100" w:afterAutospacing="1"/>
        <w:ind w:left="567" w:firstLine="0"/>
        <w:contextualSpacing/>
        <w:rPr>
          <w:sz w:val="28"/>
          <w:szCs w:val="28"/>
        </w:rPr>
      </w:pPr>
      <w:r w:rsidRPr="00E12E36">
        <w:rPr>
          <w:sz w:val="28"/>
          <w:szCs w:val="28"/>
        </w:rPr>
        <w:t>Общая характеристика муниципального образования. Итоги  социально-экономического развития  Майского сельсовета за 2019 год.</w:t>
      </w:r>
    </w:p>
    <w:p w:rsidR="00545BD8" w:rsidRPr="00E12E36" w:rsidRDefault="00545BD8" w:rsidP="00B91461">
      <w:pPr>
        <w:numPr>
          <w:ilvl w:val="0"/>
          <w:numId w:val="1"/>
        </w:numPr>
        <w:spacing w:before="100" w:beforeAutospacing="1" w:after="100" w:afterAutospacing="1"/>
        <w:ind w:left="567" w:firstLine="0"/>
        <w:contextualSpacing/>
        <w:rPr>
          <w:sz w:val="28"/>
          <w:szCs w:val="28"/>
        </w:rPr>
      </w:pPr>
      <w:r w:rsidRPr="00E12E36">
        <w:rPr>
          <w:sz w:val="28"/>
          <w:szCs w:val="28"/>
        </w:rPr>
        <w:t>Приоритетные направления социально-экономической политики муниципального образования в 2020году.</w:t>
      </w:r>
    </w:p>
    <w:p w:rsidR="00545BD8" w:rsidRPr="00E12E36" w:rsidRDefault="00545BD8" w:rsidP="00B91461">
      <w:pPr>
        <w:numPr>
          <w:ilvl w:val="0"/>
          <w:numId w:val="1"/>
        </w:numPr>
        <w:ind w:left="567" w:firstLine="0"/>
        <w:contextualSpacing/>
        <w:rPr>
          <w:sz w:val="28"/>
          <w:szCs w:val="28"/>
        </w:rPr>
      </w:pPr>
      <w:r w:rsidRPr="00E12E36">
        <w:rPr>
          <w:sz w:val="28"/>
          <w:szCs w:val="28"/>
        </w:rPr>
        <w:t>план социально-экономического развития муниципального образования на 2020 год: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3.1.Экономическое развитие муниципального образования: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3.1.1.Развитие потребительского рынка и услуг.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3.2. Развитие отраслей жизнеобеспечения муниципального образования.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3.2.1.Строительство объектов социальной сферы.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3.2.2.Развитие транспортно-дорожного комплекса.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3.2.3.Развитие системы жилищно-коммунального хозяйства.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3.3.Благоустройство поселения.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3.4.Социальная защита населения.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3.5.Развитие культуры.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3.6.Финансы, бюджет, инвестиции.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3.6.1.Финансовая политика.</w:t>
      </w:r>
    </w:p>
    <w:p w:rsidR="00545BD8" w:rsidRPr="00E12E36" w:rsidRDefault="00545BD8" w:rsidP="00B91461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>3.6.2.Бюджетная политика.</w:t>
      </w:r>
    </w:p>
    <w:p w:rsidR="00545BD8" w:rsidRPr="00E12E36" w:rsidRDefault="00545BD8" w:rsidP="00545BD8">
      <w:pPr>
        <w:ind w:left="284"/>
        <w:rPr>
          <w:sz w:val="28"/>
          <w:szCs w:val="28"/>
        </w:rPr>
      </w:pPr>
    </w:p>
    <w:p w:rsidR="00545BD8" w:rsidRPr="00E12E36" w:rsidRDefault="00545BD8" w:rsidP="00545BD8">
      <w:pPr>
        <w:ind w:left="284"/>
        <w:rPr>
          <w:sz w:val="28"/>
          <w:szCs w:val="28"/>
        </w:rPr>
      </w:pPr>
    </w:p>
    <w:p w:rsidR="00545BD8" w:rsidRPr="00E12E36" w:rsidRDefault="00545BD8" w:rsidP="00545BD8">
      <w:pPr>
        <w:ind w:left="284"/>
        <w:rPr>
          <w:sz w:val="28"/>
          <w:szCs w:val="28"/>
        </w:rPr>
      </w:pPr>
      <w:r w:rsidRPr="00E12E36">
        <w:rPr>
          <w:sz w:val="28"/>
          <w:szCs w:val="28"/>
        </w:rPr>
        <w:t xml:space="preserve"> </w:t>
      </w:r>
    </w:p>
    <w:p w:rsidR="00545BD8" w:rsidRPr="00E12E36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545BD8" w:rsidRDefault="00545BD8" w:rsidP="00545BD8">
      <w:pPr>
        <w:ind w:left="284"/>
        <w:rPr>
          <w:sz w:val="28"/>
          <w:szCs w:val="28"/>
        </w:rPr>
      </w:pPr>
    </w:p>
    <w:p w:rsidR="00BD644E" w:rsidRDefault="00BD644E" w:rsidP="00545BD8">
      <w:pPr>
        <w:ind w:left="284"/>
        <w:rPr>
          <w:sz w:val="28"/>
          <w:szCs w:val="28"/>
        </w:rPr>
      </w:pPr>
    </w:p>
    <w:p w:rsidR="00BD644E" w:rsidRDefault="00BD644E" w:rsidP="00545BD8">
      <w:pPr>
        <w:ind w:left="284"/>
        <w:rPr>
          <w:sz w:val="28"/>
          <w:szCs w:val="28"/>
        </w:rPr>
      </w:pPr>
    </w:p>
    <w:p w:rsidR="00BD644E" w:rsidRDefault="00BD644E" w:rsidP="00545BD8">
      <w:pPr>
        <w:ind w:left="284"/>
        <w:rPr>
          <w:sz w:val="28"/>
          <w:szCs w:val="28"/>
        </w:rPr>
      </w:pPr>
    </w:p>
    <w:p w:rsidR="00BD644E" w:rsidRDefault="00BD644E" w:rsidP="00545BD8">
      <w:pPr>
        <w:ind w:left="284"/>
        <w:rPr>
          <w:sz w:val="28"/>
          <w:szCs w:val="28"/>
        </w:rPr>
      </w:pPr>
    </w:p>
    <w:p w:rsidR="00545BD8" w:rsidRPr="00E12E36" w:rsidRDefault="00BD644E" w:rsidP="00545B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="00545BD8" w:rsidRPr="00E12E36">
        <w:rPr>
          <w:b/>
          <w:sz w:val="28"/>
          <w:szCs w:val="28"/>
        </w:rPr>
        <w:t>.ОБЩАЯ  ХАРАКТЕРИСТИКА</w:t>
      </w:r>
      <w:proofErr w:type="gramEnd"/>
      <w:r w:rsidR="00545BD8" w:rsidRPr="00E12E36">
        <w:rPr>
          <w:b/>
          <w:sz w:val="28"/>
          <w:szCs w:val="28"/>
        </w:rPr>
        <w:t xml:space="preserve"> МУНИЦИПАЛЬНОГО ОБРАЗОВАНИЯ</w:t>
      </w:r>
    </w:p>
    <w:p w:rsidR="00545BD8" w:rsidRPr="00E12E36" w:rsidRDefault="00545BD8" w:rsidP="00545BD8">
      <w:pPr>
        <w:rPr>
          <w:b/>
          <w:sz w:val="28"/>
          <w:szCs w:val="28"/>
        </w:rPr>
      </w:pP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Итоги выполнения плана социально-экономического развития</w:t>
      </w: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 xml:space="preserve">Майского сельсовета </w:t>
      </w:r>
      <w:proofErr w:type="spellStart"/>
      <w:r w:rsidRPr="00E12E36">
        <w:rPr>
          <w:b/>
          <w:sz w:val="28"/>
          <w:szCs w:val="28"/>
        </w:rPr>
        <w:t>Черепановского</w:t>
      </w:r>
      <w:proofErr w:type="spellEnd"/>
      <w:r w:rsidRPr="00E12E36">
        <w:rPr>
          <w:b/>
          <w:sz w:val="28"/>
          <w:szCs w:val="28"/>
        </w:rPr>
        <w:t xml:space="preserve"> района Новосибирской области</w:t>
      </w:r>
    </w:p>
    <w:p w:rsidR="00545BD8" w:rsidRPr="00E12E36" w:rsidRDefault="00545BD8" w:rsidP="00545BD8">
      <w:pPr>
        <w:jc w:val="center"/>
        <w:rPr>
          <w:b/>
          <w:sz w:val="28"/>
          <w:szCs w:val="28"/>
        </w:rPr>
      </w:pPr>
      <w:r w:rsidRPr="00E12E36">
        <w:rPr>
          <w:b/>
          <w:sz w:val="28"/>
          <w:szCs w:val="28"/>
        </w:rPr>
        <w:t>за 9 месяца 201</w:t>
      </w:r>
      <w:r>
        <w:rPr>
          <w:b/>
          <w:sz w:val="28"/>
          <w:szCs w:val="28"/>
        </w:rPr>
        <w:t>9</w:t>
      </w:r>
      <w:r w:rsidRPr="00E12E36">
        <w:rPr>
          <w:b/>
          <w:sz w:val="28"/>
          <w:szCs w:val="28"/>
        </w:rPr>
        <w:t xml:space="preserve"> года</w:t>
      </w:r>
    </w:p>
    <w:p w:rsidR="00545BD8" w:rsidRPr="00E12E36" w:rsidRDefault="00545BD8" w:rsidP="00545BD8">
      <w:pPr>
        <w:rPr>
          <w:b/>
          <w:sz w:val="28"/>
          <w:szCs w:val="28"/>
        </w:rPr>
      </w:pPr>
    </w:p>
    <w:p w:rsidR="00545BD8" w:rsidRDefault="00B91461" w:rsidP="00BD644E">
      <w:pPr>
        <w:pStyle w:val="ad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A2AC5">
        <w:rPr>
          <w:rFonts w:ascii="Times New Roman" w:hAnsi="Times New Roman"/>
          <w:b/>
          <w:sz w:val="28"/>
          <w:szCs w:val="28"/>
        </w:rPr>
        <w:t>бщая характеристика</w:t>
      </w:r>
    </w:p>
    <w:p w:rsidR="001A2AC5" w:rsidRPr="001A2AC5" w:rsidRDefault="001A2AC5" w:rsidP="001A2AC5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5BD8" w:rsidRPr="00E12E36" w:rsidRDefault="00545BD8" w:rsidP="00CB3E96">
      <w:pPr>
        <w:ind w:firstLine="567"/>
        <w:jc w:val="both"/>
        <w:rPr>
          <w:sz w:val="28"/>
          <w:szCs w:val="28"/>
        </w:rPr>
      </w:pPr>
      <w:r w:rsidRPr="00E12E36">
        <w:rPr>
          <w:sz w:val="28"/>
          <w:szCs w:val="28"/>
        </w:rPr>
        <w:t>Майский сельсовет расположен на территории Новосибирской области в границах, установленных Законом Новосибирской области от 27.12.2002 года 90-ФЗ «Об утверждении границ муниципальных образований Новосибирской области» и был образован в 1925 году.</w:t>
      </w:r>
    </w:p>
    <w:p w:rsidR="00545BD8" w:rsidRPr="00E12E36" w:rsidRDefault="00545BD8" w:rsidP="00CB3E96">
      <w:pPr>
        <w:ind w:firstLine="567"/>
        <w:jc w:val="both"/>
        <w:rPr>
          <w:sz w:val="28"/>
          <w:szCs w:val="28"/>
        </w:rPr>
      </w:pPr>
      <w:r w:rsidRPr="00E12E36">
        <w:rPr>
          <w:sz w:val="28"/>
          <w:szCs w:val="28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27768 га"/>
        </w:smartTagPr>
        <w:r w:rsidRPr="00E12E36">
          <w:rPr>
            <w:sz w:val="28"/>
            <w:szCs w:val="28"/>
          </w:rPr>
          <w:t>27768 га</w:t>
        </w:r>
      </w:smartTag>
      <w:r w:rsidRPr="00E12E36">
        <w:rPr>
          <w:sz w:val="28"/>
          <w:szCs w:val="28"/>
        </w:rPr>
        <w:t xml:space="preserve"> расположена в Юго-Восточной части Новосибирской области на расстоянии 108 км от областного центра г. Новосибирска, в 1,</w:t>
      </w:r>
      <w:smartTag w:uri="urn:schemas-microsoft-com:office:smarttags" w:element="metricconverter">
        <w:smartTagPr>
          <w:attr w:name="ProductID" w:val="5 км"/>
        </w:smartTagPr>
        <w:r w:rsidRPr="00E12E36">
          <w:rPr>
            <w:sz w:val="28"/>
            <w:szCs w:val="28"/>
          </w:rPr>
          <w:t>5 км</w:t>
        </w:r>
      </w:smartTag>
      <w:r w:rsidRPr="00E12E36">
        <w:rPr>
          <w:sz w:val="28"/>
          <w:szCs w:val="28"/>
        </w:rPr>
        <w:t xml:space="preserve"> от районного центра г</w:t>
      </w:r>
      <w:proofErr w:type="gramStart"/>
      <w:r w:rsidRPr="00E12E36">
        <w:rPr>
          <w:sz w:val="28"/>
          <w:szCs w:val="28"/>
        </w:rPr>
        <w:t>.Ч</w:t>
      </w:r>
      <w:proofErr w:type="gramEnd"/>
      <w:r w:rsidRPr="00E12E36">
        <w:rPr>
          <w:sz w:val="28"/>
          <w:szCs w:val="28"/>
        </w:rPr>
        <w:t xml:space="preserve">ерепаново и в 3 км от ближайшей железнодорожной станции г.Черепаново. </w:t>
      </w:r>
    </w:p>
    <w:p w:rsidR="00545BD8" w:rsidRPr="00E12E36" w:rsidRDefault="00545BD8" w:rsidP="00CB3E96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</w:t>
      </w:r>
      <w:r w:rsidRPr="00E12E36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МО </w:t>
      </w:r>
      <w:r w:rsidRPr="00E12E36">
        <w:rPr>
          <w:sz w:val="28"/>
          <w:szCs w:val="28"/>
        </w:rPr>
        <w:t xml:space="preserve">расположено 6 населенных пунктов: п. Майский, п. </w:t>
      </w:r>
      <w:proofErr w:type="spellStart"/>
      <w:r w:rsidRPr="00E12E36">
        <w:rPr>
          <w:sz w:val="28"/>
          <w:szCs w:val="28"/>
        </w:rPr>
        <w:t>Бариново</w:t>
      </w:r>
      <w:proofErr w:type="spellEnd"/>
      <w:r w:rsidRPr="00E12E36">
        <w:rPr>
          <w:sz w:val="28"/>
          <w:szCs w:val="28"/>
        </w:rPr>
        <w:t xml:space="preserve">, п. Отважный, с. Ярки, с. </w:t>
      </w:r>
      <w:proofErr w:type="spellStart"/>
      <w:r w:rsidRPr="00E12E36">
        <w:rPr>
          <w:sz w:val="28"/>
          <w:szCs w:val="28"/>
        </w:rPr>
        <w:t>Крутишка</w:t>
      </w:r>
      <w:proofErr w:type="spellEnd"/>
      <w:r w:rsidRPr="00E12E36">
        <w:rPr>
          <w:sz w:val="28"/>
          <w:szCs w:val="28"/>
        </w:rPr>
        <w:t xml:space="preserve">, с. </w:t>
      </w:r>
      <w:proofErr w:type="spellStart"/>
      <w:r w:rsidRPr="00E12E36">
        <w:rPr>
          <w:sz w:val="28"/>
          <w:szCs w:val="28"/>
        </w:rPr>
        <w:t>Карагужево</w:t>
      </w:r>
      <w:proofErr w:type="spellEnd"/>
      <w:r w:rsidRPr="00E12E36">
        <w:rPr>
          <w:sz w:val="28"/>
          <w:szCs w:val="28"/>
        </w:rPr>
        <w:t xml:space="preserve">.   </w:t>
      </w:r>
      <w:proofErr w:type="gramEnd"/>
    </w:p>
    <w:p w:rsidR="00545BD8" w:rsidRPr="00E12E36" w:rsidRDefault="00545BD8" w:rsidP="00CB3E96">
      <w:pPr>
        <w:pStyle w:val="a4"/>
        <w:jc w:val="both"/>
        <w:rPr>
          <w:szCs w:val="28"/>
        </w:rPr>
      </w:pPr>
      <w:r w:rsidRPr="00E12E36">
        <w:rPr>
          <w:szCs w:val="28"/>
        </w:rPr>
        <w:tab/>
        <w:t xml:space="preserve">Административный центр – </w:t>
      </w:r>
      <w:r>
        <w:rPr>
          <w:szCs w:val="28"/>
        </w:rPr>
        <w:t>п. Майский с населением  на 01.07</w:t>
      </w:r>
      <w:r w:rsidRPr="00E12E36">
        <w:rPr>
          <w:szCs w:val="28"/>
        </w:rPr>
        <w:t>.201</w:t>
      </w:r>
      <w:r>
        <w:rPr>
          <w:szCs w:val="28"/>
        </w:rPr>
        <w:t>9</w:t>
      </w:r>
      <w:r w:rsidRPr="00E12E36">
        <w:rPr>
          <w:szCs w:val="28"/>
        </w:rPr>
        <w:t xml:space="preserve"> года 1</w:t>
      </w:r>
      <w:r>
        <w:rPr>
          <w:szCs w:val="28"/>
        </w:rPr>
        <w:t>152</w:t>
      </w:r>
      <w:r w:rsidRPr="00E12E36">
        <w:rPr>
          <w:szCs w:val="28"/>
        </w:rPr>
        <w:t xml:space="preserve"> человек, расположен на пересечении автомобильных дорог, идущих  в следующих направлениях: </w:t>
      </w:r>
      <w:proofErr w:type="gramStart"/>
      <w:r w:rsidRPr="00E12E36">
        <w:rPr>
          <w:szCs w:val="28"/>
        </w:rPr>
        <w:t>г</w:t>
      </w:r>
      <w:proofErr w:type="gramEnd"/>
      <w:r w:rsidRPr="00E12E36">
        <w:rPr>
          <w:szCs w:val="28"/>
        </w:rPr>
        <w:t xml:space="preserve">. Новосибирск, г. Барнаул. </w:t>
      </w:r>
    </w:p>
    <w:p w:rsidR="00545BD8" w:rsidRPr="00E12E36" w:rsidRDefault="00545BD8" w:rsidP="00545BD8">
      <w:pPr>
        <w:ind w:left="567" w:firstLine="9"/>
        <w:rPr>
          <w:b/>
          <w:bCs/>
          <w:i/>
          <w:sz w:val="28"/>
          <w:szCs w:val="28"/>
        </w:rPr>
      </w:pPr>
    </w:p>
    <w:p w:rsidR="00545BD8" w:rsidRPr="001A2AC5" w:rsidRDefault="00B91461" w:rsidP="00BD644E">
      <w:pPr>
        <w:ind w:left="567" w:firstLine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2.Э</w:t>
      </w:r>
      <w:r w:rsidRPr="001A2AC5">
        <w:rPr>
          <w:b/>
          <w:bCs/>
          <w:sz w:val="28"/>
          <w:szCs w:val="28"/>
        </w:rPr>
        <w:t>кономическое развитие</w:t>
      </w:r>
    </w:p>
    <w:p w:rsidR="00545BD8" w:rsidRPr="001A2AC5" w:rsidRDefault="00545BD8" w:rsidP="00545BD8">
      <w:pPr>
        <w:ind w:left="567" w:firstLine="9"/>
        <w:rPr>
          <w:b/>
          <w:bCs/>
          <w:sz w:val="28"/>
          <w:szCs w:val="28"/>
        </w:rPr>
      </w:pPr>
    </w:p>
    <w:p w:rsidR="00545BD8" w:rsidRPr="00A457FC" w:rsidRDefault="00545BD8" w:rsidP="00A457FC">
      <w:pPr>
        <w:ind w:left="567" w:firstLine="9"/>
        <w:jc w:val="center"/>
        <w:rPr>
          <w:b/>
          <w:bCs/>
          <w:sz w:val="28"/>
          <w:szCs w:val="28"/>
        </w:rPr>
      </w:pPr>
      <w:r w:rsidRPr="001A2AC5">
        <w:rPr>
          <w:b/>
          <w:bCs/>
          <w:sz w:val="28"/>
          <w:szCs w:val="28"/>
        </w:rPr>
        <w:t>2.1-  развитие потребительского рынка и услуг</w:t>
      </w:r>
    </w:p>
    <w:p w:rsidR="00545BD8" w:rsidRPr="00BD644E" w:rsidRDefault="00545BD8" w:rsidP="00BD644E">
      <w:pPr>
        <w:pStyle w:val="ad"/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  <w:u w:val="single"/>
        </w:rPr>
      </w:pPr>
      <w:r w:rsidRPr="00545BD8">
        <w:rPr>
          <w:rFonts w:ascii="Times New Roman" w:hAnsi="Times New Roman"/>
          <w:b/>
          <w:bCs/>
          <w:sz w:val="28"/>
          <w:szCs w:val="28"/>
          <w:u w:val="single"/>
        </w:rPr>
        <w:t>- Население, труд, занятость</w:t>
      </w:r>
    </w:p>
    <w:p w:rsidR="00545BD8" w:rsidRPr="00E12E36" w:rsidRDefault="00545BD8" w:rsidP="00623B02">
      <w:pPr>
        <w:pStyle w:val="ab"/>
        <w:spacing w:after="0"/>
        <w:jc w:val="both"/>
        <w:rPr>
          <w:sz w:val="28"/>
          <w:szCs w:val="28"/>
        </w:rPr>
      </w:pPr>
      <w:r w:rsidRPr="00E12E36">
        <w:rPr>
          <w:sz w:val="28"/>
          <w:szCs w:val="28"/>
        </w:rPr>
        <w:t>Численность населения в поселении на 01.07.201</w:t>
      </w:r>
      <w:r>
        <w:rPr>
          <w:sz w:val="28"/>
          <w:szCs w:val="28"/>
        </w:rPr>
        <w:t>9</w:t>
      </w:r>
      <w:r w:rsidRPr="00E12E36">
        <w:rPr>
          <w:sz w:val="28"/>
          <w:szCs w:val="28"/>
        </w:rPr>
        <w:t xml:space="preserve"> года составляло </w:t>
      </w:r>
      <w:r>
        <w:rPr>
          <w:sz w:val="28"/>
          <w:szCs w:val="28"/>
        </w:rPr>
        <w:t>3084</w:t>
      </w:r>
      <w:r w:rsidRPr="00E12E36">
        <w:rPr>
          <w:sz w:val="28"/>
          <w:szCs w:val="28"/>
        </w:rPr>
        <w:t xml:space="preserve"> человек.   Все население сельское. Крупными селами являются – п. </w:t>
      </w:r>
      <w:proofErr w:type="gramStart"/>
      <w:r w:rsidRPr="00E12E36">
        <w:rPr>
          <w:sz w:val="28"/>
          <w:szCs w:val="28"/>
        </w:rPr>
        <w:t>Майский</w:t>
      </w:r>
      <w:proofErr w:type="gramEnd"/>
      <w:r w:rsidRPr="00E12E36">
        <w:rPr>
          <w:sz w:val="28"/>
          <w:szCs w:val="28"/>
        </w:rPr>
        <w:t xml:space="preserve">, с. Ярки, с. </w:t>
      </w:r>
      <w:proofErr w:type="spellStart"/>
      <w:r w:rsidRPr="00E12E36">
        <w:rPr>
          <w:sz w:val="28"/>
          <w:szCs w:val="28"/>
        </w:rPr>
        <w:t>Крутишка</w:t>
      </w:r>
      <w:proofErr w:type="spellEnd"/>
      <w:r w:rsidRPr="00E12E36">
        <w:rPr>
          <w:sz w:val="28"/>
          <w:szCs w:val="28"/>
        </w:rPr>
        <w:t>. Этнический состав населения следующий: русские, немцы, белорусы, казахи, армяне и другие.</w:t>
      </w:r>
    </w:p>
    <w:p w:rsidR="001A2AC5" w:rsidRPr="00A457FC" w:rsidRDefault="00545BD8" w:rsidP="00A457FC">
      <w:pPr>
        <w:ind w:firstLine="567"/>
        <w:jc w:val="both"/>
        <w:rPr>
          <w:sz w:val="28"/>
          <w:szCs w:val="28"/>
        </w:rPr>
      </w:pPr>
      <w:r w:rsidRPr="00E12E36">
        <w:rPr>
          <w:sz w:val="28"/>
          <w:szCs w:val="28"/>
        </w:rPr>
        <w:t xml:space="preserve">Численность официально зарегистрированных безработных в центре занятости населения </w:t>
      </w:r>
      <w:r w:rsidRPr="00350C2A">
        <w:rPr>
          <w:sz w:val="28"/>
          <w:szCs w:val="28"/>
        </w:rPr>
        <w:t>на 01.09.2019 года 49 человек.</w:t>
      </w:r>
    </w:p>
    <w:p w:rsidR="00545BD8" w:rsidRPr="00BD644E" w:rsidRDefault="00545BD8" w:rsidP="00BD644E">
      <w:pPr>
        <w:ind w:left="435"/>
        <w:rPr>
          <w:b/>
          <w:sz w:val="28"/>
          <w:szCs w:val="28"/>
          <w:u w:val="single"/>
        </w:rPr>
      </w:pPr>
      <w:r w:rsidRPr="00E12E36">
        <w:rPr>
          <w:b/>
          <w:sz w:val="28"/>
          <w:szCs w:val="28"/>
        </w:rPr>
        <w:t xml:space="preserve">- </w:t>
      </w:r>
      <w:r w:rsidRPr="00545BD8">
        <w:rPr>
          <w:b/>
          <w:sz w:val="28"/>
          <w:szCs w:val="28"/>
          <w:u w:val="single"/>
        </w:rPr>
        <w:t>Сельское хозяйство</w:t>
      </w:r>
    </w:p>
    <w:p w:rsidR="00545BD8" w:rsidRPr="00E12E36" w:rsidRDefault="00545BD8" w:rsidP="00545BD8">
      <w:pPr>
        <w:ind w:left="-142" w:firstLine="937"/>
        <w:rPr>
          <w:color w:val="FF0000"/>
          <w:sz w:val="28"/>
          <w:szCs w:val="28"/>
        </w:rPr>
      </w:pPr>
      <w:r w:rsidRPr="00E12E36">
        <w:rPr>
          <w:sz w:val="28"/>
          <w:szCs w:val="28"/>
        </w:rPr>
        <w:t>На терр</w:t>
      </w:r>
      <w:r>
        <w:rPr>
          <w:sz w:val="28"/>
          <w:szCs w:val="28"/>
        </w:rPr>
        <w:t>итории поселения функционируют 1</w:t>
      </w:r>
      <w:r w:rsidRPr="00E12E36">
        <w:rPr>
          <w:sz w:val="28"/>
          <w:szCs w:val="28"/>
        </w:rPr>
        <w:t xml:space="preserve"> сельхозпредприятия (ЗАО «</w:t>
      </w:r>
      <w:proofErr w:type="spellStart"/>
      <w:r w:rsidRPr="005F5BA2">
        <w:rPr>
          <w:color w:val="000000" w:themeColor="text1"/>
          <w:sz w:val="28"/>
          <w:szCs w:val="28"/>
        </w:rPr>
        <w:t>Крутишинское</w:t>
      </w:r>
      <w:proofErr w:type="spellEnd"/>
      <w:r w:rsidRPr="005F5BA2">
        <w:rPr>
          <w:color w:val="000000" w:themeColor="text1"/>
          <w:sz w:val="28"/>
          <w:szCs w:val="28"/>
        </w:rPr>
        <w:t>»,), 1КФХ</w:t>
      </w:r>
      <w:r>
        <w:rPr>
          <w:color w:val="000000" w:themeColor="text1"/>
          <w:sz w:val="28"/>
          <w:szCs w:val="28"/>
        </w:rPr>
        <w:t xml:space="preserve"> «Солнечное».</w:t>
      </w:r>
    </w:p>
    <w:p w:rsidR="00545BD8" w:rsidRPr="00A83F8B" w:rsidRDefault="00545BD8" w:rsidP="00BD644E">
      <w:pPr>
        <w:ind w:firstLine="567"/>
        <w:rPr>
          <w:sz w:val="28"/>
          <w:szCs w:val="28"/>
        </w:rPr>
      </w:pPr>
      <w:r w:rsidRPr="00A83F8B">
        <w:rPr>
          <w:sz w:val="28"/>
          <w:szCs w:val="28"/>
        </w:rPr>
        <w:t xml:space="preserve">В частном секторе в личном подсобном хозяйстве  зарегистрировано на 01.10.2019 </w:t>
      </w:r>
      <w:r w:rsidR="00BD644E">
        <w:rPr>
          <w:sz w:val="28"/>
          <w:szCs w:val="28"/>
        </w:rPr>
        <w:t>-</w:t>
      </w:r>
      <w:r w:rsidRPr="00A83F8B">
        <w:rPr>
          <w:sz w:val="28"/>
          <w:szCs w:val="28"/>
        </w:rPr>
        <w:t xml:space="preserve"> 316  головы КРС,</w:t>
      </w:r>
      <w:r w:rsidR="00BD644E">
        <w:rPr>
          <w:sz w:val="28"/>
          <w:szCs w:val="28"/>
        </w:rPr>
        <w:t xml:space="preserve"> </w:t>
      </w:r>
      <w:r w:rsidRPr="00A83F8B">
        <w:rPr>
          <w:sz w:val="28"/>
          <w:szCs w:val="28"/>
        </w:rPr>
        <w:t>в т.ч. коров -119;</w:t>
      </w:r>
    </w:p>
    <w:p w:rsidR="00545BD8" w:rsidRPr="00A83F8B" w:rsidRDefault="00545BD8" w:rsidP="00545B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F8B">
        <w:rPr>
          <w:sz w:val="28"/>
          <w:szCs w:val="28"/>
        </w:rPr>
        <w:t xml:space="preserve">свиней -223; </w:t>
      </w:r>
    </w:p>
    <w:p w:rsidR="00545BD8" w:rsidRPr="00A83F8B" w:rsidRDefault="00545BD8" w:rsidP="00545BD8">
      <w:pPr>
        <w:ind w:firstLine="567"/>
        <w:rPr>
          <w:sz w:val="28"/>
          <w:szCs w:val="28"/>
        </w:rPr>
      </w:pPr>
      <w:r w:rsidRPr="00A83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83F8B">
        <w:rPr>
          <w:sz w:val="28"/>
          <w:szCs w:val="28"/>
        </w:rPr>
        <w:t xml:space="preserve"> лошадей -29; </w:t>
      </w:r>
    </w:p>
    <w:p w:rsidR="00545BD8" w:rsidRPr="00A83F8B" w:rsidRDefault="00545BD8" w:rsidP="00545B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83F8B">
        <w:rPr>
          <w:sz w:val="28"/>
          <w:szCs w:val="28"/>
        </w:rPr>
        <w:t xml:space="preserve">овец -240; </w:t>
      </w:r>
    </w:p>
    <w:p w:rsidR="00545BD8" w:rsidRPr="00A83F8B" w:rsidRDefault="00545BD8" w:rsidP="00A457F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A83F8B">
        <w:rPr>
          <w:sz w:val="28"/>
          <w:szCs w:val="28"/>
        </w:rPr>
        <w:t xml:space="preserve">  птицы -1100; </w:t>
      </w:r>
    </w:p>
    <w:p w:rsidR="00545BD8" w:rsidRPr="001A2AC5" w:rsidRDefault="00B91461" w:rsidP="00BD64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3.Р</w:t>
      </w:r>
      <w:r w:rsidRPr="001A2AC5">
        <w:rPr>
          <w:b/>
          <w:sz w:val="28"/>
          <w:szCs w:val="28"/>
        </w:rPr>
        <w:t>азвитие отраслей жизнеобеспечения</w:t>
      </w:r>
    </w:p>
    <w:p w:rsidR="00545BD8" w:rsidRPr="00545BD8" w:rsidRDefault="00545BD8" w:rsidP="00545BD8">
      <w:pPr>
        <w:rPr>
          <w:b/>
          <w:i/>
          <w:sz w:val="28"/>
          <w:szCs w:val="28"/>
        </w:rPr>
      </w:pPr>
    </w:p>
    <w:p w:rsidR="00545BD8" w:rsidRPr="00A457FC" w:rsidRDefault="00545BD8" w:rsidP="00A457FC">
      <w:pPr>
        <w:ind w:left="435"/>
        <w:jc w:val="center"/>
        <w:rPr>
          <w:b/>
          <w:sz w:val="28"/>
          <w:szCs w:val="28"/>
        </w:rPr>
      </w:pPr>
      <w:r w:rsidRPr="001A2AC5">
        <w:rPr>
          <w:b/>
          <w:sz w:val="28"/>
          <w:szCs w:val="28"/>
        </w:rPr>
        <w:t>3.1-строительство объектов</w:t>
      </w:r>
    </w:p>
    <w:p w:rsidR="00545BD8" w:rsidRPr="00545BD8" w:rsidRDefault="00545BD8" w:rsidP="00545BD8">
      <w:pPr>
        <w:ind w:left="435"/>
        <w:rPr>
          <w:b/>
          <w:sz w:val="28"/>
          <w:szCs w:val="28"/>
          <w:u w:val="single"/>
        </w:rPr>
      </w:pPr>
      <w:r w:rsidRPr="00545BD8">
        <w:rPr>
          <w:b/>
          <w:sz w:val="28"/>
          <w:szCs w:val="28"/>
          <w:u w:val="single"/>
        </w:rPr>
        <w:t>- Газификация</w:t>
      </w:r>
    </w:p>
    <w:p w:rsidR="00545BD8" w:rsidRPr="00EA4248" w:rsidRDefault="00545BD8" w:rsidP="00545BD8">
      <w:pPr>
        <w:ind w:left="435"/>
        <w:rPr>
          <w:sz w:val="28"/>
          <w:szCs w:val="28"/>
        </w:rPr>
      </w:pPr>
      <w:r>
        <w:rPr>
          <w:sz w:val="28"/>
          <w:szCs w:val="28"/>
        </w:rPr>
        <w:t>Протяженность газопровода – 14,96 км.</w:t>
      </w:r>
    </w:p>
    <w:p w:rsidR="00545BD8" w:rsidRDefault="00545BD8" w:rsidP="00545BD8">
      <w:pPr>
        <w:ind w:left="435"/>
        <w:rPr>
          <w:sz w:val="28"/>
          <w:szCs w:val="28"/>
          <w:u w:val="single"/>
        </w:rPr>
      </w:pPr>
      <w:r w:rsidRPr="0018299E">
        <w:rPr>
          <w:sz w:val="28"/>
          <w:szCs w:val="28"/>
          <w:u w:val="single"/>
        </w:rPr>
        <w:t xml:space="preserve"> На кадастровый учет поставлено 4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земельных</w:t>
      </w:r>
      <w:proofErr w:type="gramEnd"/>
      <w:r>
        <w:rPr>
          <w:sz w:val="28"/>
          <w:szCs w:val="28"/>
          <w:u w:val="single"/>
        </w:rPr>
        <w:t xml:space="preserve"> </w:t>
      </w:r>
      <w:r w:rsidRPr="0018299E">
        <w:rPr>
          <w:sz w:val="28"/>
          <w:szCs w:val="28"/>
          <w:u w:val="single"/>
        </w:rPr>
        <w:t>уч</w:t>
      </w:r>
      <w:r>
        <w:rPr>
          <w:sz w:val="28"/>
          <w:szCs w:val="28"/>
          <w:u w:val="single"/>
        </w:rPr>
        <w:t>астка</w:t>
      </w:r>
      <w:r w:rsidRPr="0018299E">
        <w:rPr>
          <w:sz w:val="28"/>
          <w:szCs w:val="28"/>
          <w:u w:val="single"/>
        </w:rPr>
        <w:t xml:space="preserve"> </w:t>
      </w:r>
    </w:p>
    <w:p w:rsidR="00545BD8" w:rsidRPr="0018299E" w:rsidRDefault="00545BD8" w:rsidP="00545BD8">
      <w:pPr>
        <w:ind w:left="435"/>
        <w:rPr>
          <w:sz w:val="28"/>
          <w:szCs w:val="28"/>
          <w:u w:val="single"/>
        </w:rPr>
      </w:pPr>
    </w:p>
    <w:p w:rsidR="00545BD8" w:rsidRPr="00545BD8" w:rsidRDefault="00545BD8" w:rsidP="00545BD8">
      <w:pPr>
        <w:ind w:left="435"/>
        <w:rPr>
          <w:b/>
          <w:sz w:val="28"/>
          <w:szCs w:val="28"/>
          <w:u w:val="single"/>
        </w:rPr>
      </w:pPr>
      <w:r w:rsidRPr="00545BD8">
        <w:rPr>
          <w:b/>
          <w:sz w:val="28"/>
          <w:szCs w:val="28"/>
          <w:u w:val="single"/>
        </w:rPr>
        <w:t>-  Благоустройство</w:t>
      </w:r>
    </w:p>
    <w:p w:rsidR="00545BD8" w:rsidRPr="00EA4248" w:rsidRDefault="00545BD8" w:rsidP="00BD644E">
      <w:pPr>
        <w:ind w:left="567"/>
        <w:rPr>
          <w:sz w:val="28"/>
          <w:szCs w:val="28"/>
        </w:rPr>
      </w:pPr>
      <w:r w:rsidRPr="00EA4248">
        <w:rPr>
          <w:sz w:val="28"/>
          <w:szCs w:val="28"/>
        </w:rPr>
        <w:t>На территории поселения на 01.10.2019года  горят 183 фонаря уличного освещения.</w:t>
      </w:r>
    </w:p>
    <w:p w:rsidR="00545BD8" w:rsidRDefault="00545BD8" w:rsidP="00545BD8">
      <w:pPr>
        <w:ind w:firstLine="567"/>
        <w:rPr>
          <w:sz w:val="28"/>
          <w:szCs w:val="28"/>
        </w:rPr>
      </w:pPr>
      <w:r w:rsidRPr="00EA4248">
        <w:rPr>
          <w:sz w:val="28"/>
          <w:szCs w:val="28"/>
        </w:rPr>
        <w:t>Задолженности по оплате за электроэнергию нет.</w:t>
      </w:r>
    </w:p>
    <w:p w:rsidR="00545BD8" w:rsidRPr="00EA4248" w:rsidRDefault="00545BD8" w:rsidP="00545BD8">
      <w:pPr>
        <w:ind w:firstLine="567"/>
        <w:rPr>
          <w:sz w:val="28"/>
          <w:szCs w:val="28"/>
        </w:rPr>
      </w:pPr>
    </w:p>
    <w:p w:rsidR="00545BD8" w:rsidRPr="00A457FC" w:rsidRDefault="00545BD8" w:rsidP="00A457FC">
      <w:pPr>
        <w:ind w:left="567"/>
        <w:jc w:val="center"/>
        <w:rPr>
          <w:b/>
          <w:sz w:val="28"/>
          <w:szCs w:val="28"/>
        </w:rPr>
      </w:pPr>
      <w:r w:rsidRPr="001A2AC5">
        <w:rPr>
          <w:b/>
          <w:sz w:val="28"/>
          <w:szCs w:val="28"/>
        </w:rPr>
        <w:t>3.2-развитие транспортно-дорожного комплекса</w:t>
      </w:r>
    </w:p>
    <w:p w:rsidR="00545BD8" w:rsidRPr="00545BD8" w:rsidRDefault="00545BD8" w:rsidP="00BD644E">
      <w:pPr>
        <w:ind w:left="567"/>
        <w:rPr>
          <w:b/>
          <w:sz w:val="28"/>
          <w:szCs w:val="28"/>
          <w:u w:val="single"/>
        </w:rPr>
      </w:pPr>
      <w:r w:rsidRPr="00545BD8">
        <w:rPr>
          <w:b/>
          <w:sz w:val="28"/>
          <w:szCs w:val="28"/>
          <w:u w:val="single"/>
        </w:rPr>
        <w:t>- Строительство, транспорт</w:t>
      </w:r>
    </w:p>
    <w:p w:rsidR="00545BD8" w:rsidRPr="00E12E36" w:rsidRDefault="00545BD8" w:rsidP="00BD644E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Протяженность дорог во всех населенных пунктах – 34,1 км</w:t>
      </w:r>
      <w:proofErr w:type="gramStart"/>
      <w:r>
        <w:rPr>
          <w:bCs/>
          <w:sz w:val="28"/>
          <w:szCs w:val="28"/>
        </w:rPr>
        <w:t xml:space="preserve">., </w:t>
      </w:r>
      <w:proofErr w:type="gramEnd"/>
      <w:r>
        <w:rPr>
          <w:bCs/>
          <w:sz w:val="28"/>
          <w:szCs w:val="28"/>
        </w:rPr>
        <w:t>в том числе с твердым покрытием 21,7 км.</w:t>
      </w:r>
    </w:p>
    <w:p w:rsidR="00545BD8" w:rsidRPr="00E12E36" w:rsidRDefault="00545BD8" w:rsidP="00A457FC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</w:t>
      </w:r>
      <w:r w:rsidRPr="00E12E36">
        <w:rPr>
          <w:bCs/>
          <w:sz w:val="28"/>
          <w:szCs w:val="28"/>
        </w:rPr>
        <w:t xml:space="preserve">автобусными маршрутами </w:t>
      </w:r>
      <w:r>
        <w:rPr>
          <w:bCs/>
          <w:sz w:val="28"/>
          <w:szCs w:val="28"/>
        </w:rPr>
        <w:t xml:space="preserve">по всему МО </w:t>
      </w:r>
      <w:r w:rsidRPr="00E12E36">
        <w:rPr>
          <w:bCs/>
          <w:sz w:val="28"/>
          <w:szCs w:val="28"/>
        </w:rPr>
        <w:t>удовлетворительное.</w:t>
      </w:r>
    </w:p>
    <w:p w:rsidR="00545BD8" w:rsidRPr="00A457FC" w:rsidRDefault="00545BD8" w:rsidP="00A457FC">
      <w:pPr>
        <w:ind w:firstLine="567"/>
        <w:jc w:val="center"/>
        <w:rPr>
          <w:b/>
          <w:sz w:val="28"/>
          <w:szCs w:val="28"/>
        </w:rPr>
      </w:pPr>
      <w:r w:rsidRPr="001A2AC5">
        <w:rPr>
          <w:b/>
          <w:bCs/>
          <w:sz w:val="28"/>
          <w:szCs w:val="28"/>
        </w:rPr>
        <w:t>3.3-развитие системы ж</w:t>
      </w:r>
      <w:r w:rsidRPr="001A2AC5">
        <w:rPr>
          <w:b/>
          <w:sz w:val="28"/>
          <w:szCs w:val="28"/>
        </w:rPr>
        <w:t>илищно-коммунального хозяйства</w:t>
      </w:r>
    </w:p>
    <w:p w:rsidR="00545BD8" w:rsidRPr="00EA4248" w:rsidRDefault="00545BD8" w:rsidP="00BD644E">
      <w:pPr>
        <w:ind w:left="567" w:firstLine="567"/>
        <w:jc w:val="both"/>
        <w:rPr>
          <w:sz w:val="28"/>
          <w:szCs w:val="28"/>
        </w:rPr>
      </w:pPr>
      <w:r w:rsidRPr="00EA4248">
        <w:rPr>
          <w:sz w:val="28"/>
          <w:szCs w:val="28"/>
        </w:rPr>
        <w:t>С 01августа 2017</w:t>
      </w:r>
      <w:r w:rsidRPr="00072BE7">
        <w:rPr>
          <w:color w:val="FF0000"/>
          <w:sz w:val="28"/>
          <w:szCs w:val="28"/>
        </w:rPr>
        <w:t xml:space="preserve"> </w:t>
      </w:r>
      <w:r w:rsidRPr="00EA4248">
        <w:rPr>
          <w:sz w:val="28"/>
          <w:szCs w:val="28"/>
        </w:rPr>
        <w:t xml:space="preserve">года объекты жилищно-коммунального хозяйства переданы в МУП </w:t>
      </w:r>
      <w:r>
        <w:rPr>
          <w:sz w:val="28"/>
          <w:szCs w:val="28"/>
        </w:rPr>
        <w:t xml:space="preserve"> </w:t>
      </w:r>
      <w:r w:rsidR="00623B02">
        <w:rPr>
          <w:sz w:val="28"/>
          <w:szCs w:val="28"/>
        </w:rPr>
        <w:t>«</w:t>
      </w:r>
      <w:r>
        <w:rPr>
          <w:sz w:val="28"/>
          <w:szCs w:val="28"/>
        </w:rPr>
        <w:t xml:space="preserve">ЖКХ </w:t>
      </w:r>
      <w:proofErr w:type="spellStart"/>
      <w:r w:rsidRPr="00EA4248">
        <w:rPr>
          <w:sz w:val="28"/>
          <w:szCs w:val="28"/>
        </w:rPr>
        <w:t>Черепановское</w:t>
      </w:r>
      <w:proofErr w:type="spellEnd"/>
      <w:r w:rsidRPr="00EA4248">
        <w:rPr>
          <w:sz w:val="28"/>
          <w:szCs w:val="28"/>
        </w:rPr>
        <w:t xml:space="preserve">».  </w:t>
      </w:r>
    </w:p>
    <w:p w:rsidR="00545BD8" w:rsidRPr="00072BE7" w:rsidRDefault="00545BD8" w:rsidP="00BD644E">
      <w:pPr>
        <w:ind w:left="567" w:firstLine="540"/>
        <w:jc w:val="both"/>
        <w:rPr>
          <w:color w:val="FF0000"/>
          <w:sz w:val="28"/>
          <w:szCs w:val="28"/>
        </w:rPr>
      </w:pPr>
      <w:r w:rsidRPr="00EA4248">
        <w:rPr>
          <w:bCs/>
          <w:sz w:val="28"/>
          <w:szCs w:val="28"/>
        </w:rPr>
        <w:t>Протяженность  водопроводной сети</w:t>
      </w:r>
      <w:r w:rsidRPr="00EA4248">
        <w:rPr>
          <w:sz w:val="28"/>
          <w:szCs w:val="28"/>
        </w:rPr>
        <w:t xml:space="preserve"> – 45,2 км , </w:t>
      </w:r>
      <w:r w:rsidRPr="00EA4248">
        <w:rPr>
          <w:bCs/>
          <w:sz w:val="28"/>
          <w:szCs w:val="28"/>
        </w:rPr>
        <w:t>тепловых сети</w:t>
      </w:r>
      <w:r w:rsidRPr="00EA4248">
        <w:rPr>
          <w:sz w:val="28"/>
          <w:szCs w:val="28"/>
        </w:rPr>
        <w:t xml:space="preserve"> –1,5км</w:t>
      </w:r>
      <w:r w:rsidR="00623B02">
        <w:rPr>
          <w:sz w:val="28"/>
          <w:szCs w:val="28"/>
        </w:rPr>
        <w:t xml:space="preserve"> </w:t>
      </w:r>
      <w:r w:rsidRPr="00EA4248">
        <w:rPr>
          <w:sz w:val="28"/>
          <w:szCs w:val="28"/>
        </w:rPr>
        <w:t>(п</w:t>
      </w:r>
      <w:proofErr w:type="gramStart"/>
      <w:r w:rsidRPr="00EA4248">
        <w:rPr>
          <w:sz w:val="28"/>
          <w:szCs w:val="28"/>
        </w:rPr>
        <w:t>.М</w:t>
      </w:r>
      <w:proofErr w:type="gramEnd"/>
      <w:r w:rsidRPr="00EA4248">
        <w:rPr>
          <w:sz w:val="28"/>
          <w:szCs w:val="28"/>
        </w:rPr>
        <w:t>айский)</w:t>
      </w:r>
      <w:r>
        <w:rPr>
          <w:sz w:val="28"/>
          <w:szCs w:val="28"/>
        </w:rPr>
        <w:t xml:space="preserve">, </w:t>
      </w:r>
      <w:r w:rsidRPr="00072BE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A4248">
        <w:rPr>
          <w:sz w:val="28"/>
          <w:szCs w:val="28"/>
        </w:rPr>
        <w:t>тапливаемая площадь – 4252 кв.м.</w:t>
      </w:r>
    </w:p>
    <w:p w:rsidR="00545BD8" w:rsidRPr="002A39B5" w:rsidRDefault="00545BD8" w:rsidP="00BD644E">
      <w:pPr>
        <w:ind w:left="567"/>
        <w:jc w:val="both"/>
        <w:rPr>
          <w:sz w:val="28"/>
          <w:szCs w:val="28"/>
        </w:rPr>
      </w:pPr>
      <w:r w:rsidRPr="002A39B5">
        <w:rPr>
          <w:sz w:val="28"/>
          <w:szCs w:val="28"/>
        </w:rPr>
        <w:t>Удельный вес ветхих водопроводных, канализационных, тепловых сетей составляет  50%.</w:t>
      </w:r>
    </w:p>
    <w:p w:rsidR="00545BD8" w:rsidRPr="002A39B5" w:rsidRDefault="00545BD8" w:rsidP="00A457FC">
      <w:pPr>
        <w:ind w:left="567" w:firstLine="567"/>
        <w:jc w:val="both"/>
        <w:rPr>
          <w:sz w:val="28"/>
          <w:szCs w:val="28"/>
        </w:rPr>
      </w:pPr>
      <w:r w:rsidRPr="002A39B5">
        <w:rPr>
          <w:sz w:val="28"/>
          <w:szCs w:val="28"/>
        </w:rPr>
        <w:t>Многоквартирными домами жильцы управляют самостоятельно, выбран  непосредственный способ управления.</w:t>
      </w:r>
    </w:p>
    <w:p w:rsidR="00545BD8" w:rsidRPr="00A457FC" w:rsidRDefault="00B91461" w:rsidP="00A457F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</w:t>
      </w:r>
      <w:r w:rsidRPr="001A2AC5">
        <w:rPr>
          <w:b/>
          <w:sz w:val="28"/>
          <w:szCs w:val="28"/>
        </w:rPr>
        <w:t>оциальная защита населения</w:t>
      </w:r>
    </w:p>
    <w:p w:rsidR="00545BD8" w:rsidRPr="00BD644E" w:rsidRDefault="00545BD8" w:rsidP="00BD644E">
      <w:pPr>
        <w:ind w:left="567" w:right="5"/>
        <w:rPr>
          <w:b/>
          <w:sz w:val="28"/>
          <w:szCs w:val="28"/>
          <w:u w:val="single"/>
        </w:rPr>
      </w:pPr>
      <w:r w:rsidRPr="00545BD8">
        <w:rPr>
          <w:b/>
          <w:sz w:val="28"/>
          <w:szCs w:val="28"/>
        </w:rPr>
        <w:t xml:space="preserve">- </w:t>
      </w:r>
      <w:r w:rsidRPr="00545BD8">
        <w:rPr>
          <w:b/>
          <w:sz w:val="28"/>
          <w:szCs w:val="28"/>
          <w:u w:val="single"/>
        </w:rPr>
        <w:t>Социальная сфера</w:t>
      </w:r>
    </w:p>
    <w:p w:rsidR="00545BD8" w:rsidRPr="00C75944" w:rsidRDefault="00545BD8" w:rsidP="00BD644E">
      <w:pPr>
        <w:ind w:left="567" w:right="5" w:firstLine="435"/>
        <w:rPr>
          <w:sz w:val="28"/>
          <w:szCs w:val="28"/>
        </w:rPr>
      </w:pPr>
      <w:r w:rsidRPr="00C75944">
        <w:rPr>
          <w:sz w:val="28"/>
          <w:szCs w:val="28"/>
        </w:rPr>
        <w:t xml:space="preserve">Количество льготной категории граждан на территории поселения на 01.10.2019- </w:t>
      </w:r>
      <w:r>
        <w:rPr>
          <w:sz w:val="28"/>
          <w:szCs w:val="28"/>
        </w:rPr>
        <w:t>284</w:t>
      </w:r>
      <w:r w:rsidRPr="00C75944">
        <w:rPr>
          <w:sz w:val="28"/>
          <w:szCs w:val="28"/>
        </w:rPr>
        <w:t>, из них:</w:t>
      </w:r>
    </w:p>
    <w:p w:rsidR="00545BD8" w:rsidRPr="00C75944" w:rsidRDefault="00545BD8" w:rsidP="00BD644E">
      <w:pPr>
        <w:ind w:left="567" w:right="5" w:firstLine="435"/>
        <w:rPr>
          <w:sz w:val="28"/>
          <w:szCs w:val="28"/>
        </w:rPr>
      </w:pPr>
      <w:r w:rsidRPr="00C75944">
        <w:rPr>
          <w:sz w:val="28"/>
          <w:szCs w:val="28"/>
        </w:rPr>
        <w:t xml:space="preserve">-инвалидов – </w:t>
      </w:r>
      <w:r>
        <w:rPr>
          <w:sz w:val="28"/>
          <w:szCs w:val="28"/>
        </w:rPr>
        <w:t>167</w:t>
      </w:r>
      <w:r w:rsidRPr="00C75944">
        <w:rPr>
          <w:sz w:val="28"/>
          <w:szCs w:val="28"/>
        </w:rPr>
        <w:t>;</w:t>
      </w:r>
    </w:p>
    <w:p w:rsidR="00545BD8" w:rsidRPr="00C75944" w:rsidRDefault="00545BD8" w:rsidP="00BD644E">
      <w:pPr>
        <w:ind w:left="567" w:right="5" w:firstLine="435"/>
        <w:rPr>
          <w:sz w:val="28"/>
          <w:szCs w:val="28"/>
        </w:rPr>
      </w:pPr>
      <w:r w:rsidRPr="00C75944">
        <w:rPr>
          <w:sz w:val="28"/>
          <w:szCs w:val="28"/>
        </w:rPr>
        <w:t xml:space="preserve">-ветеранов труда – </w:t>
      </w:r>
      <w:r>
        <w:rPr>
          <w:sz w:val="28"/>
          <w:szCs w:val="28"/>
        </w:rPr>
        <w:t>117</w:t>
      </w:r>
      <w:r w:rsidRPr="00C75944">
        <w:rPr>
          <w:sz w:val="28"/>
          <w:szCs w:val="28"/>
        </w:rPr>
        <w:t>.</w:t>
      </w:r>
    </w:p>
    <w:p w:rsidR="00545BD8" w:rsidRDefault="00545BD8" w:rsidP="00BD644E">
      <w:pPr>
        <w:ind w:left="567" w:right="5" w:firstLine="567"/>
        <w:rPr>
          <w:sz w:val="28"/>
          <w:szCs w:val="28"/>
        </w:rPr>
      </w:pPr>
      <w:r w:rsidRPr="00C75944">
        <w:rPr>
          <w:sz w:val="28"/>
          <w:szCs w:val="28"/>
        </w:rPr>
        <w:t>Все пользуются мерами социальной поддержки (льготы по оплате услуг ЖКХ, газа, топлива, э/энергии и т.д.). На территории организована работа по реализации льготных проездных билетов. В месяц примерно 30 человек пользуются этой услугой.</w:t>
      </w:r>
    </w:p>
    <w:p w:rsidR="001A2AC5" w:rsidRPr="00A457FC" w:rsidRDefault="00B91461" w:rsidP="00A457FC">
      <w:pPr>
        <w:jc w:val="center"/>
        <w:rPr>
          <w:b/>
          <w:sz w:val="28"/>
          <w:szCs w:val="28"/>
        </w:rPr>
      </w:pPr>
      <w:r w:rsidRPr="00A457FC">
        <w:rPr>
          <w:b/>
          <w:sz w:val="28"/>
          <w:szCs w:val="28"/>
        </w:rPr>
        <w:t>5.Развитие учреждений общего образования</w:t>
      </w:r>
    </w:p>
    <w:p w:rsidR="00545BD8" w:rsidRPr="00072BE7" w:rsidRDefault="00545BD8" w:rsidP="00BD644E">
      <w:pPr>
        <w:ind w:left="567" w:firstLine="567"/>
        <w:jc w:val="both"/>
        <w:rPr>
          <w:color w:val="FF0000"/>
          <w:sz w:val="28"/>
          <w:szCs w:val="28"/>
        </w:rPr>
      </w:pPr>
      <w:r w:rsidRPr="00E12E36">
        <w:rPr>
          <w:sz w:val="28"/>
          <w:szCs w:val="28"/>
        </w:rPr>
        <w:t xml:space="preserve">На территории 3 средних общеобразовательных школы, 3 детских сада. В образовательных </w:t>
      </w:r>
      <w:r w:rsidRPr="001B6B60">
        <w:rPr>
          <w:color w:val="000000" w:themeColor="text1"/>
          <w:sz w:val="28"/>
          <w:szCs w:val="28"/>
        </w:rPr>
        <w:t xml:space="preserve">учреждениях обучается 404 </w:t>
      </w:r>
      <w:r>
        <w:rPr>
          <w:color w:val="000000" w:themeColor="text1"/>
          <w:sz w:val="28"/>
          <w:szCs w:val="28"/>
        </w:rPr>
        <w:t>ребенка</w:t>
      </w:r>
      <w:r w:rsidRPr="001B6B60">
        <w:rPr>
          <w:color w:val="000000" w:themeColor="text1"/>
          <w:sz w:val="28"/>
          <w:szCs w:val="28"/>
        </w:rPr>
        <w:t>,</w:t>
      </w:r>
      <w:r w:rsidRPr="00072BE7">
        <w:rPr>
          <w:color w:val="FF0000"/>
          <w:sz w:val="28"/>
          <w:szCs w:val="28"/>
        </w:rPr>
        <w:t xml:space="preserve"> </w:t>
      </w:r>
      <w:r w:rsidRPr="00E60C24">
        <w:rPr>
          <w:color w:val="000000" w:themeColor="text1"/>
          <w:sz w:val="28"/>
          <w:szCs w:val="28"/>
        </w:rPr>
        <w:t xml:space="preserve">из них </w:t>
      </w:r>
      <w:r>
        <w:rPr>
          <w:color w:val="000000" w:themeColor="text1"/>
          <w:sz w:val="28"/>
          <w:szCs w:val="28"/>
        </w:rPr>
        <w:t>МКОУ «</w:t>
      </w:r>
      <w:r w:rsidRPr="00E60C24">
        <w:rPr>
          <w:color w:val="000000" w:themeColor="text1"/>
          <w:sz w:val="28"/>
          <w:szCs w:val="28"/>
        </w:rPr>
        <w:t>Майская СОШ</w:t>
      </w:r>
      <w:r>
        <w:rPr>
          <w:color w:val="000000" w:themeColor="text1"/>
          <w:sz w:val="28"/>
          <w:szCs w:val="28"/>
        </w:rPr>
        <w:t>»</w:t>
      </w:r>
      <w:r w:rsidRPr="00E60C24">
        <w:rPr>
          <w:color w:val="000000" w:themeColor="text1"/>
          <w:sz w:val="28"/>
          <w:szCs w:val="28"/>
        </w:rPr>
        <w:t xml:space="preserve">  - </w:t>
      </w:r>
      <w:r>
        <w:rPr>
          <w:color w:val="000000" w:themeColor="text1"/>
          <w:sz w:val="28"/>
          <w:szCs w:val="28"/>
        </w:rPr>
        <w:t>190</w:t>
      </w:r>
      <w:r w:rsidRPr="001B6B60">
        <w:rPr>
          <w:color w:val="000000" w:themeColor="text1"/>
          <w:sz w:val="28"/>
          <w:szCs w:val="28"/>
        </w:rPr>
        <w:t xml:space="preserve"> (Майская-133, </w:t>
      </w:r>
      <w:r>
        <w:rPr>
          <w:color w:val="000000" w:themeColor="text1"/>
          <w:sz w:val="28"/>
          <w:szCs w:val="28"/>
        </w:rPr>
        <w:t>Барино</w:t>
      </w:r>
      <w:r w:rsidRPr="001B6B60">
        <w:rPr>
          <w:color w:val="000000" w:themeColor="text1"/>
          <w:sz w:val="28"/>
          <w:szCs w:val="28"/>
        </w:rPr>
        <w:t xml:space="preserve">во-37, Отважний-20) ,  </w:t>
      </w:r>
      <w:r>
        <w:rPr>
          <w:color w:val="000000" w:themeColor="text1"/>
          <w:sz w:val="28"/>
          <w:szCs w:val="28"/>
        </w:rPr>
        <w:t>МКОУ «</w:t>
      </w:r>
      <w:proofErr w:type="spellStart"/>
      <w:r w:rsidRPr="001B6B60">
        <w:rPr>
          <w:color w:val="000000" w:themeColor="text1"/>
          <w:sz w:val="28"/>
          <w:szCs w:val="28"/>
        </w:rPr>
        <w:t>Ярковская</w:t>
      </w:r>
      <w:proofErr w:type="spellEnd"/>
      <w:r>
        <w:rPr>
          <w:color w:val="000000" w:themeColor="text1"/>
          <w:sz w:val="28"/>
          <w:szCs w:val="28"/>
        </w:rPr>
        <w:t xml:space="preserve"> СОШ» им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оманова К.Г. </w:t>
      </w:r>
      <w:r w:rsidRPr="001B6B60">
        <w:rPr>
          <w:color w:val="000000" w:themeColor="text1"/>
          <w:sz w:val="28"/>
          <w:szCs w:val="28"/>
        </w:rPr>
        <w:t xml:space="preserve"> – 81,  </w:t>
      </w:r>
      <w:r>
        <w:rPr>
          <w:color w:val="000000" w:themeColor="text1"/>
          <w:sz w:val="28"/>
          <w:szCs w:val="28"/>
        </w:rPr>
        <w:t>МКОУ «</w:t>
      </w:r>
      <w:proofErr w:type="spellStart"/>
      <w:r w:rsidRPr="001B6B60">
        <w:rPr>
          <w:color w:val="000000" w:themeColor="text1"/>
          <w:sz w:val="28"/>
          <w:szCs w:val="28"/>
        </w:rPr>
        <w:t>Крутишинская</w:t>
      </w:r>
      <w:proofErr w:type="spellEnd"/>
      <w:r>
        <w:rPr>
          <w:color w:val="000000" w:themeColor="text1"/>
          <w:sz w:val="28"/>
          <w:szCs w:val="28"/>
        </w:rPr>
        <w:t xml:space="preserve"> СОШ»</w:t>
      </w:r>
      <w:r w:rsidRPr="001B6B60">
        <w:rPr>
          <w:color w:val="000000" w:themeColor="text1"/>
          <w:sz w:val="28"/>
          <w:szCs w:val="28"/>
        </w:rPr>
        <w:t xml:space="preserve"> -133  (</w:t>
      </w:r>
      <w:proofErr w:type="spellStart"/>
      <w:r w:rsidRPr="001B6B60">
        <w:rPr>
          <w:color w:val="000000" w:themeColor="text1"/>
          <w:sz w:val="28"/>
          <w:szCs w:val="28"/>
        </w:rPr>
        <w:t>Крутишка</w:t>
      </w:r>
      <w:proofErr w:type="spellEnd"/>
      <w:r w:rsidRPr="001B6B60">
        <w:rPr>
          <w:color w:val="000000" w:themeColor="text1"/>
          <w:sz w:val="28"/>
          <w:szCs w:val="28"/>
        </w:rPr>
        <w:t xml:space="preserve"> – 73, </w:t>
      </w:r>
      <w:proofErr w:type="spellStart"/>
      <w:r w:rsidRPr="001B6B60">
        <w:rPr>
          <w:color w:val="000000" w:themeColor="text1"/>
          <w:sz w:val="28"/>
          <w:szCs w:val="28"/>
        </w:rPr>
        <w:t>Карагужи</w:t>
      </w:r>
      <w:proofErr w:type="spellEnd"/>
      <w:r w:rsidRPr="001B6B60">
        <w:rPr>
          <w:color w:val="000000" w:themeColor="text1"/>
          <w:sz w:val="28"/>
          <w:szCs w:val="28"/>
        </w:rPr>
        <w:t xml:space="preserve"> 35, </w:t>
      </w:r>
      <w:proofErr w:type="spellStart"/>
      <w:r w:rsidRPr="001B6B60">
        <w:rPr>
          <w:color w:val="000000" w:themeColor="text1"/>
          <w:sz w:val="28"/>
          <w:szCs w:val="28"/>
        </w:rPr>
        <w:t>Инская</w:t>
      </w:r>
      <w:proofErr w:type="spellEnd"/>
      <w:r w:rsidRPr="001B6B60">
        <w:rPr>
          <w:color w:val="000000" w:themeColor="text1"/>
          <w:sz w:val="28"/>
          <w:szCs w:val="28"/>
        </w:rPr>
        <w:t xml:space="preserve"> – 25).</w:t>
      </w:r>
      <w:r w:rsidRPr="00072B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8628CB">
        <w:rPr>
          <w:color w:val="000000" w:themeColor="text1"/>
          <w:sz w:val="28"/>
          <w:szCs w:val="28"/>
        </w:rPr>
        <w:t>Детские сады посещают 200</w:t>
      </w:r>
      <w:r>
        <w:rPr>
          <w:color w:val="000000" w:themeColor="text1"/>
          <w:sz w:val="28"/>
          <w:szCs w:val="28"/>
        </w:rPr>
        <w:t xml:space="preserve"> детей </w:t>
      </w:r>
      <w:r w:rsidRPr="001B6B6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МДОУ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>/с «Березка» п</w:t>
      </w:r>
      <w:proofErr w:type="gramStart"/>
      <w:r>
        <w:rPr>
          <w:color w:val="000000" w:themeColor="text1"/>
          <w:sz w:val="28"/>
          <w:szCs w:val="28"/>
        </w:rPr>
        <w:t>.</w:t>
      </w:r>
      <w:r w:rsidRPr="001B6B60">
        <w:rPr>
          <w:color w:val="000000" w:themeColor="text1"/>
          <w:sz w:val="28"/>
          <w:szCs w:val="28"/>
        </w:rPr>
        <w:t>М</w:t>
      </w:r>
      <w:proofErr w:type="gramEnd"/>
      <w:r w:rsidRPr="001B6B60">
        <w:rPr>
          <w:color w:val="000000" w:themeColor="text1"/>
          <w:sz w:val="28"/>
          <w:szCs w:val="28"/>
        </w:rPr>
        <w:t>айский – 118,</w:t>
      </w:r>
      <w:r>
        <w:rPr>
          <w:color w:val="FF0000"/>
          <w:sz w:val="28"/>
          <w:szCs w:val="28"/>
        </w:rPr>
        <w:t xml:space="preserve"> </w:t>
      </w:r>
      <w:r w:rsidRPr="00545BD8">
        <w:rPr>
          <w:sz w:val="28"/>
          <w:szCs w:val="28"/>
        </w:rPr>
        <w:t xml:space="preserve">МДОУ </w:t>
      </w:r>
      <w:proofErr w:type="spellStart"/>
      <w:r w:rsidRPr="00545BD8">
        <w:rPr>
          <w:sz w:val="28"/>
          <w:szCs w:val="28"/>
        </w:rPr>
        <w:t>д</w:t>
      </w:r>
      <w:proofErr w:type="spellEnd"/>
      <w:r w:rsidRPr="00545BD8">
        <w:rPr>
          <w:sz w:val="28"/>
          <w:szCs w:val="28"/>
        </w:rPr>
        <w:t xml:space="preserve">/с «Родничок» </w:t>
      </w:r>
      <w:proofErr w:type="spellStart"/>
      <w:r w:rsidRPr="00545BD8">
        <w:rPr>
          <w:sz w:val="28"/>
          <w:szCs w:val="28"/>
        </w:rPr>
        <w:t>с.</w:t>
      </w:r>
      <w:r w:rsidRPr="008628CB">
        <w:rPr>
          <w:color w:val="000000" w:themeColor="text1"/>
          <w:sz w:val="28"/>
          <w:szCs w:val="28"/>
        </w:rPr>
        <w:t>Крутишка</w:t>
      </w:r>
      <w:proofErr w:type="spellEnd"/>
      <w:r w:rsidRPr="008628CB">
        <w:rPr>
          <w:color w:val="000000" w:themeColor="text1"/>
          <w:sz w:val="28"/>
          <w:szCs w:val="28"/>
        </w:rPr>
        <w:t xml:space="preserve"> -43</w:t>
      </w:r>
      <w:r w:rsidR="00DA132E" w:rsidRPr="00DA132E">
        <w:rPr>
          <w:sz w:val="28"/>
          <w:szCs w:val="28"/>
        </w:rPr>
        <w:t xml:space="preserve">, </w:t>
      </w:r>
      <w:r w:rsidR="00DA132E">
        <w:rPr>
          <w:sz w:val="28"/>
          <w:szCs w:val="28"/>
        </w:rPr>
        <w:t xml:space="preserve"> МКОУ «</w:t>
      </w:r>
      <w:proofErr w:type="spellStart"/>
      <w:r w:rsidR="00DA132E">
        <w:rPr>
          <w:color w:val="000000" w:themeColor="text1"/>
          <w:sz w:val="28"/>
          <w:szCs w:val="28"/>
        </w:rPr>
        <w:t>Ярковская</w:t>
      </w:r>
      <w:proofErr w:type="spellEnd"/>
      <w:r w:rsidR="00DA132E">
        <w:rPr>
          <w:color w:val="000000" w:themeColor="text1"/>
          <w:sz w:val="28"/>
          <w:szCs w:val="28"/>
        </w:rPr>
        <w:t xml:space="preserve"> СОШ» им.Романова К.Г. -39.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BD8" w:rsidRPr="00E12E36" w:rsidRDefault="00545BD8" w:rsidP="00BD644E">
      <w:pPr>
        <w:ind w:left="567" w:firstLine="567"/>
        <w:rPr>
          <w:sz w:val="28"/>
          <w:szCs w:val="28"/>
        </w:rPr>
      </w:pPr>
      <w:r w:rsidRPr="00E12E36">
        <w:rPr>
          <w:sz w:val="28"/>
          <w:szCs w:val="28"/>
        </w:rPr>
        <w:t>Охват  школьного возраста общеобразовательным процессом составляет 100%.</w:t>
      </w:r>
    </w:p>
    <w:p w:rsidR="00545BD8" w:rsidRPr="008628CB" w:rsidRDefault="00545BD8" w:rsidP="00BD644E">
      <w:pPr>
        <w:ind w:left="567" w:firstLine="567"/>
        <w:rPr>
          <w:color w:val="000000" w:themeColor="text1"/>
          <w:sz w:val="28"/>
          <w:szCs w:val="28"/>
        </w:rPr>
      </w:pPr>
      <w:r w:rsidRPr="008628CB">
        <w:rPr>
          <w:color w:val="000000" w:themeColor="text1"/>
          <w:sz w:val="28"/>
          <w:szCs w:val="28"/>
        </w:rPr>
        <w:t>Организован подвоз к 2 школам и 2 детским садам  - 167 детей   школьного и дошкольного возраста из 4 населенных пунктов (</w:t>
      </w:r>
      <w:proofErr w:type="spellStart"/>
      <w:r w:rsidR="00DA132E">
        <w:rPr>
          <w:color w:val="000000" w:themeColor="text1"/>
          <w:sz w:val="28"/>
          <w:szCs w:val="28"/>
        </w:rPr>
        <w:t>п</w:t>
      </w:r>
      <w:proofErr w:type="gramStart"/>
      <w:r w:rsidR="00DA132E">
        <w:rPr>
          <w:color w:val="000000" w:themeColor="text1"/>
          <w:sz w:val="28"/>
          <w:szCs w:val="28"/>
        </w:rPr>
        <w:t>.</w:t>
      </w:r>
      <w:r w:rsidRPr="008628CB">
        <w:rPr>
          <w:color w:val="000000" w:themeColor="text1"/>
          <w:sz w:val="28"/>
          <w:szCs w:val="28"/>
        </w:rPr>
        <w:t>Б</w:t>
      </w:r>
      <w:proofErr w:type="gramEnd"/>
      <w:r w:rsidRPr="008628CB">
        <w:rPr>
          <w:color w:val="000000" w:themeColor="text1"/>
          <w:sz w:val="28"/>
          <w:szCs w:val="28"/>
        </w:rPr>
        <w:t>ариново</w:t>
      </w:r>
      <w:proofErr w:type="spellEnd"/>
      <w:r w:rsidRPr="008628CB">
        <w:rPr>
          <w:color w:val="000000" w:themeColor="text1"/>
          <w:sz w:val="28"/>
          <w:szCs w:val="28"/>
        </w:rPr>
        <w:t xml:space="preserve">, </w:t>
      </w:r>
      <w:r w:rsidR="00DA132E">
        <w:rPr>
          <w:color w:val="000000" w:themeColor="text1"/>
          <w:sz w:val="28"/>
          <w:szCs w:val="28"/>
        </w:rPr>
        <w:t>п.</w:t>
      </w:r>
      <w:r w:rsidRPr="008628CB">
        <w:rPr>
          <w:color w:val="000000" w:themeColor="text1"/>
          <w:sz w:val="28"/>
          <w:szCs w:val="28"/>
        </w:rPr>
        <w:t xml:space="preserve">Отважный, </w:t>
      </w:r>
      <w:proofErr w:type="spellStart"/>
      <w:r w:rsidR="00DA132E">
        <w:rPr>
          <w:color w:val="000000" w:themeColor="text1"/>
          <w:sz w:val="28"/>
          <w:szCs w:val="28"/>
        </w:rPr>
        <w:t>с.</w:t>
      </w:r>
      <w:r w:rsidRPr="008628CB">
        <w:rPr>
          <w:color w:val="000000" w:themeColor="text1"/>
          <w:sz w:val="28"/>
          <w:szCs w:val="28"/>
        </w:rPr>
        <w:t>Карагужево</w:t>
      </w:r>
      <w:proofErr w:type="spellEnd"/>
      <w:r w:rsidRPr="008628CB">
        <w:rPr>
          <w:color w:val="000000" w:themeColor="text1"/>
          <w:sz w:val="28"/>
          <w:szCs w:val="28"/>
        </w:rPr>
        <w:t xml:space="preserve">, </w:t>
      </w:r>
      <w:proofErr w:type="spellStart"/>
      <w:r w:rsidR="00DA132E">
        <w:rPr>
          <w:color w:val="000000" w:themeColor="text1"/>
          <w:sz w:val="28"/>
          <w:szCs w:val="28"/>
        </w:rPr>
        <w:t>п.</w:t>
      </w:r>
      <w:r w:rsidRPr="008628CB">
        <w:rPr>
          <w:color w:val="000000" w:themeColor="text1"/>
          <w:sz w:val="28"/>
          <w:szCs w:val="28"/>
        </w:rPr>
        <w:t>Инской</w:t>
      </w:r>
      <w:proofErr w:type="spellEnd"/>
      <w:r w:rsidRPr="008628CB">
        <w:rPr>
          <w:color w:val="000000" w:themeColor="text1"/>
          <w:sz w:val="28"/>
          <w:szCs w:val="28"/>
        </w:rPr>
        <w:t xml:space="preserve">), используя 3 автобуса.  </w:t>
      </w:r>
    </w:p>
    <w:p w:rsidR="00545BD8" w:rsidRDefault="00545BD8" w:rsidP="00BD644E">
      <w:pPr>
        <w:ind w:left="567"/>
        <w:rPr>
          <w:sz w:val="28"/>
          <w:szCs w:val="28"/>
        </w:rPr>
      </w:pPr>
      <w:r w:rsidRPr="00E12E36">
        <w:rPr>
          <w:sz w:val="28"/>
          <w:szCs w:val="28"/>
        </w:rPr>
        <w:t xml:space="preserve">        Горячее пита</w:t>
      </w:r>
      <w:r w:rsidR="00DA132E">
        <w:rPr>
          <w:sz w:val="28"/>
          <w:szCs w:val="28"/>
        </w:rPr>
        <w:t xml:space="preserve">ние организовано во всех школах находящихся на территории МО Майского сельсовета </w:t>
      </w:r>
      <w:proofErr w:type="spellStart"/>
      <w:r w:rsidR="00DA132E">
        <w:rPr>
          <w:sz w:val="28"/>
          <w:szCs w:val="28"/>
        </w:rPr>
        <w:t>Черепановского</w:t>
      </w:r>
      <w:proofErr w:type="spellEnd"/>
      <w:r w:rsidR="00DA132E">
        <w:rPr>
          <w:sz w:val="28"/>
          <w:szCs w:val="28"/>
        </w:rPr>
        <w:t xml:space="preserve"> района Новосибирской области.</w:t>
      </w:r>
      <w:r w:rsidRPr="00E12E36">
        <w:rPr>
          <w:sz w:val="28"/>
          <w:szCs w:val="28"/>
        </w:rPr>
        <w:t xml:space="preserve">  </w:t>
      </w:r>
    </w:p>
    <w:p w:rsidR="00545BD8" w:rsidRPr="001A2AC5" w:rsidRDefault="00B91461" w:rsidP="00A4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</w:t>
      </w:r>
      <w:r w:rsidRPr="001A2AC5">
        <w:rPr>
          <w:b/>
          <w:sz w:val="28"/>
          <w:szCs w:val="28"/>
        </w:rPr>
        <w:t>азвитие здравоохранение</w:t>
      </w:r>
    </w:p>
    <w:p w:rsidR="00DA132E" w:rsidRPr="00E12E36" w:rsidRDefault="00DA132E" w:rsidP="00545BD8">
      <w:pPr>
        <w:ind w:left="435" w:firstLine="132"/>
        <w:rPr>
          <w:b/>
          <w:i/>
          <w:sz w:val="28"/>
          <w:szCs w:val="28"/>
        </w:rPr>
      </w:pPr>
    </w:p>
    <w:p w:rsidR="00545BD8" w:rsidRPr="00E12E36" w:rsidRDefault="00545BD8" w:rsidP="00BD644E">
      <w:pPr>
        <w:ind w:left="567" w:firstLine="567"/>
        <w:rPr>
          <w:sz w:val="28"/>
          <w:szCs w:val="28"/>
        </w:rPr>
      </w:pPr>
      <w:r w:rsidRPr="00E12E36">
        <w:rPr>
          <w:sz w:val="28"/>
          <w:szCs w:val="28"/>
        </w:rPr>
        <w:lastRenderedPageBreak/>
        <w:t xml:space="preserve">На территории работают 6 </w:t>
      </w:r>
      <w:proofErr w:type="spellStart"/>
      <w:r w:rsidRPr="00E12E36">
        <w:rPr>
          <w:sz w:val="28"/>
          <w:szCs w:val="28"/>
        </w:rPr>
        <w:t>фельдшерско</w:t>
      </w:r>
      <w:proofErr w:type="spellEnd"/>
      <w:r w:rsidR="00623B02">
        <w:rPr>
          <w:sz w:val="28"/>
          <w:szCs w:val="28"/>
        </w:rPr>
        <w:t xml:space="preserve"> </w:t>
      </w:r>
      <w:r w:rsidRPr="00E12E36">
        <w:rPr>
          <w:sz w:val="28"/>
          <w:szCs w:val="28"/>
        </w:rPr>
        <w:t>-</w:t>
      </w:r>
      <w:r w:rsidR="00623B02">
        <w:rPr>
          <w:sz w:val="28"/>
          <w:szCs w:val="28"/>
        </w:rPr>
        <w:t xml:space="preserve"> акушерских пунктов</w:t>
      </w:r>
      <w:r w:rsidRPr="00E12E36">
        <w:rPr>
          <w:sz w:val="28"/>
          <w:szCs w:val="28"/>
        </w:rPr>
        <w:t xml:space="preserve">. </w:t>
      </w:r>
      <w:r w:rsidRPr="00A83F8B">
        <w:rPr>
          <w:sz w:val="28"/>
          <w:szCs w:val="28"/>
        </w:rPr>
        <w:t>На учете до 1 года  на 01. 10.2019</w:t>
      </w:r>
      <w:r>
        <w:rPr>
          <w:sz w:val="28"/>
          <w:szCs w:val="28"/>
        </w:rPr>
        <w:t xml:space="preserve"> года зарегистрирован</w:t>
      </w:r>
      <w:r w:rsidR="00DA132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22 ребенка</w:t>
      </w:r>
      <w:r w:rsidR="00DA132E">
        <w:rPr>
          <w:sz w:val="28"/>
          <w:szCs w:val="28"/>
        </w:rPr>
        <w:t xml:space="preserve"> (п.</w:t>
      </w:r>
      <w:r w:rsidRPr="00072BE7">
        <w:rPr>
          <w:color w:val="FF0000"/>
          <w:sz w:val="28"/>
          <w:szCs w:val="28"/>
        </w:rPr>
        <w:t xml:space="preserve"> </w:t>
      </w:r>
      <w:r w:rsidRPr="00A83F8B">
        <w:rPr>
          <w:sz w:val="28"/>
          <w:szCs w:val="28"/>
        </w:rPr>
        <w:t xml:space="preserve">Майский  -10,  </w:t>
      </w:r>
      <w:proofErr w:type="spellStart"/>
      <w:r w:rsidR="00DA132E">
        <w:rPr>
          <w:sz w:val="28"/>
          <w:szCs w:val="28"/>
        </w:rPr>
        <w:t>п</w:t>
      </w:r>
      <w:proofErr w:type="gramStart"/>
      <w:r w:rsidR="00DA132E">
        <w:rPr>
          <w:sz w:val="28"/>
          <w:szCs w:val="28"/>
        </w:rPr>
        <w:t>.</w:t>
      </w:r>
      <w:r w:rsidRPr="00A83F8B">
        <w:rPr>
          <w:sz w:val="28"/>
          <w:szCs w:val="28"/>
        </w:rPr>
        <w:t>Б</w:t>
      </w:r>
      <w:proofErr w:type="gramEnd"/>
      <w:r w:rsidRPr="00A83F8B">
        <w:rPr>
          <w:sz w:val="28"/>
          <w:szCs w:val="28"/>
        </w:rPr>
        <w:t>ариново</w:t>
      </w:r>
      <w:proofErr w:type="spellEnd"/>
      <w:r w:rsidRPr="00A83F8B">
        <w:rPr>
          <w:sz w:val="28"/>
          <w:szCs w:val="28"/>
        </w:rPr>
        <w:t xml:space="preserve">  3, </w:t>
      </w:r>
      <w:r w:rsidR="00DA132E">
        <w:rPr>
          <w:sz w:val="28"/>
          <w:szCs w:val="28"/>
        </w:rPr>
        <w:t>п.</w:t>
      </w:r>
      <w:r w:rsidRPr="00A83F8B">
        <w:rPr>
          <w:sz w:val="28"/>
          <w:szCs w:val="28"/>
        </w:rPr>
        <w:t xml:space="preserve">Отважный-1, </w:t>
      </w:r>
      <w:r w:rsidR="00DA132E">
        <w:rPr>
          <w:sz w:val="28"/>
          <w:szCs w:val="28"/>
        </w:rPr>
        <w:t>с.</w:t>
      </w:r>
      <w:r w:rsidRPr="00A83F8B">
        <w:rPr>
          <w:sz w:val="28"/>
          <w:szCs w:val="28"/>
        </w:rPr>
        <w:t xml:space="preserve">Ярки-4, </w:t>
      </w:r>
      <w:proofErr w:type="spellStart"/>
      <w:r w:rsidR="00DA132E">
        <w:rPr>
          <w:sz w:val="28"/>
          <w:szCs w:val="28"/>
        </w:rPr>
        <w:t>с.</w:t>
      </w:r>
      <w:r w:rsidRPr="00A83F8B">
        <w:rPr>
          <w:sz w:val="28"/>
          <w:szCs w:val="28"/>
        </w:rPr>
        <w:t>Крутишка</w:t>
      </w:r>
      <w:proofErr w:type="spellEnd"/>
      <w:r w:rsidRPr="00A83F8B">
        <w:rPr>
          <w:sz w:val="28"/>
          <w:szCs w:val="28"/>
        </w:rPr>
        <w:t xml:space="preserve"> –2</w:t>
      </w:r>
      <w:r w:rsidRPr="00DA132E">
        <w:rPr>
          <w:sz w:val="28"/>
          <w:szCs w:val="28"/>
        </w:rPr>
        <w:t xml:space="preserve">, </w:t>
      </w:r>
      <w:proofErr w:type="spellStart"/>
      <w:r w:rsidR="00DA132E" w:rsidRPr="00DA132E">
        <w:rPr>
          <w:sz w:val="28"/>
          <w:szCs w:val="28"/>
        </w:rPr>
        <w:t>с.</w:t>
      </w:r>
      <w:r w:rsidRPr="00DB4DD9">
        <w:rPr>
          <w:sz w:val="28"/>
          <w:szCs w:val="28"/>
        </w:rPr>
        <w:t>Карагужево</w:t>
      </w:r>
      <w:proofErr w:type="spellEnd"/>
      <w:r w:rsidRPr="00DB4DD9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DA132E" w:rsidRPr="00DA132E">
        <w:rPr>
          <w:sz w:val="28"/>
          <w:szCs w:val="28"/>
        </w:rPr>
        <w:t>)</w:t>
      </w:r>
    </w:p>
    <w:p w:rsidR="00545BD8" w:rsidRDefault="00545BD8" w:rsidP="00BD644E">
      <w:pPr>
        <w:ind w:left="567" w:firstLine="567"/>
        <w:rPr>
          <w:sz w:val="28"/>
          <w:szCs w:val="28"/>
        </w:rPr>
      </w:pPr>
      <w:r w:rsidRPr="00E12E36">
        <w:rPr>
          <w:sz w:val="28"/>
          <w:szCs w:val="28"/>
        </w:rPr>
        <w:t xml:space="preserve">Охват населения флюорографией  примерно 70% </w:t>
      </w:r>
    </w:p>
    <w:p w:rsidR="00545BD8" w:rsidRPr="001A2AC5" w:rsidRDefault="00B91461" w:rsidP="00A4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</w:t>
      </w:r>
      <w:r w:rsidRPr="001A2AC5">
        <w:rPr>
          <w:b/>
          <w:sz w:val="28"/>
          <w:szCs w:val="28"/>
        </w:rPr>
        <w:t>азвитие культуры</w:t>
      </w:r>
    </w:p>
    <w:p w:rsidR="00545BD8" w:rsidRPr="00072BE7" w:rsidRDefault="00545BD8" w:rsidP="00A457FC">
      <w:pPr>
        <w:ind w:left="567" w:firstLine="567"/>
        <w:jc w:val="both"/>
        <w:rPr>
          <w:color w:val="FF0000"/>
          <w:sz w:val="28"/>
          <w:szCs w:val="28"/>
        </w:rPr>
      </w:pPr>
      <w:r w:rsidRPr="00E12E36">
        <w:rPr>
          <w:sz w:val="28"/>
          <w:szCs w:val="28"/>
        </w:rPr>
        <w:t xml:space="preserve">На территории расположены 3 СДК, 2 СК, 4 библиотеки.    Коллективы </w:t>
      </w:r>
      <w:r w:rsidRPr="00072BE7">
        <w:rPr>
          <w:color w:val="000000" w:themeColor="text1"/>
          <w:sz w:val="28"/>
          <w:szCs w:val="28"/>
        </w:rPr>
        <w:t>принимают участие в различных  районных,  межрайонных, областных  мероприятиях.</w:t>
      </w:r>
    </w:p>
    <w:p w:rsidR="00545BD8" w:rsidRPr="00E12E36" w:rsidRDefault="00545BD8" w:rsidP="00B91461">
      <w:pPr>
        <w:ind w:left="567" w:firstLine="567"/>
        <w:jc w:val="both"/>
        <w:rPr>
          <w:sz w:val="28"/>
          <w:szCs w:val="28"/>
        </w:rPr>
      </w:pPr>
      <w:r w:rsidRPr="0004459C">
        <w:rPr>
          <w:color w:val="000000" w:themeColor="text1"/>
          <w:sz w:val="28"/>
          <w:szCs w:val="28"/>
        </w:rPr>
        <w:t xml:space="preserve">По предпринимательской деятельности на 01.10.2019 году исполнение составило: </w:t>
      </w:r>
      <w:r w:rsidR="00DA132E">
        <w:rPr>
          <w:color w:val="000000" w:themeColor="text1"/>
          <w:sz w:val="28"/>
          <w:szCs w:val="28"/>
        </w:rPr>
        <w:t>МУ «</w:t>
      </w:r>
      <w:r w:rsidRPr="0004459C">
        <w:rPr>
          <w:color w:val="000000" w:themeColor="text1"/>
          <w:sz w:val="28"/>
          <w:szCs w:val="28"/>
        </w:rPr>
        <w:t>Майский СДК</w:t>
      </w:r>
      <w:r w:rsidR="00DA132E">
        <w:rPr>
          <w:color w:val="000000" w:themeColor="text1"/>
          <w:sz w:val="28"/>
          <w:szCs w:val="28"/>
        </w:rPr>
        <w:t>»</w:t>
      </w:r>
      <w:r w:rsidRPr="0004459C">
        <w:rPr>
          <w:color w:val="000000" w:themeColor="text1"/>
          <w:sz w:val="28"/>
          <w:szCs w:val="28"/>
        </w:rPr>
        <w:t xml:space="preserve"> 39,33 тыс</w:t>
      </w:r>
      <w:proofErr w:type="gramStart"/>
      <w:r w:rsidRPr="0004459C">
        <w:rPr>
          <w:color w:val="000000" w:themeColor="text1"/>
          <w:sz w:val="28"/>
          <w:szCs w:val="28"/>
        </w:rPr>
        <w:t>.р</w:t>
      </w:r>
      <w:proofErr w:type="gramEnd"/>
      <w:r w:rsidRPr="0004459C">
        <w:rPr>
          <w:color w:val="000000" w:themeColor="text1"/>
          <w:sz w:val="28"/>
          <w:szCs w:val="28"/>
        </w:rPr>
        <w:t>уб.,  (Майский</w:t>
      </w:r>
      <w:r w:rsidR="00DA132E">
        <w:rPr>
          <w:color w:val="000000" w:themeColor="text1"/>
          <w:sz w:val="28"/>
          <w:szCs w:val="28"/>
        </w:rPr>
        <w:t xml:space="preserve"> СДК - </w:t>
      </w:r>
      <w:r w:rsidRPr="0004459C">
        <w:rPr>
          <w:color w:val="000000" w:themeColor="text1"/>
          <w:sz w:val="28"/>
          <w:szCs w:val="28"/>
        </w:rPr>
        <w:t xml:space="preserve"> 34,730 тыс.руб., </w:t>
      </w:r>
      <w:r w:rsidR="002E4ED6">
        <w:rPr>
          <w:color w:val="000000" w:themeColor="text1"/>
          <w:sz w:val="28"/>
          <w:szCs w:val="28"/>
        </w:rPr>
        <w:t>филиал «</w:t>
      </w:r>
      <w:proofErr w:type="spellStart"/>
      <w:r w:rsidRPr="0004459C">
        <w:rPr>
          <w:color w:val="000000" w:themeColor="text1"/>
          <w:sz w:val="28"/>
          <w:szCs w:val="28"/>
        </w:rPr>
        <w:t>Бариново</w:t>
      </w:r>
      <w:r w:rsidR="00DA132E">
        <w:rPr>
          <w:color w:val="000000" w:themeColor="text1"/>
          <w:sz w:val="28"/>
          <w:szCs w:val="28"/>
        </w:rPr>
        <w:t>вский</w:t>
      </w:r>
      <w:proofErr w:type="spellEnd"/>
      <w:r w:rsidRPr="0004459C">
        <w:rPr>
          <w:color w:val="000000" w:themeColor="text1"/>
          <w:sz w:val="28"/>
          <w:szCs w:val="28"/>
        </w:rPr>
        <w:t xml:space="preserve"> </w:t>
      </w:r>
      <w:r w:rsidR="00DA132E">
        <w:rPr>
          <w:color w:val="000000" w:themeColor="text1"/>
          <w:sz w:val="28"/>
          <w:szCs w:val="28"/>
        </w:rPr>
        <w:t>СК</w:t>
      </w:r>
      <w:r w:rsidR="002E4ED6">
        <w:rPr>
          <w:color w:val="000000" w:themeColor="text1"/>
          <w:sz w:val="28"/>
          <w:szCs w:val="28"/>
        </w:rPr>
        <w:t>»</w:t>
      </w:r>
      <w:r w:rsidR="00DA132E">
        <w:rPr>
          <w:color w:val="000000" w:themeColor="text1"/>
          <w:sz w:val="28"/>
          <w:szCs w:val="28"/>
        </w:rPr>
        <w:t xml:space="preserve"> - </w:t>
      </w:r>
      <w:r w:rsidRPr="0004459C">
        <w:rPr>
          <w:color w:val="000000" w:themeColor="text1"/>
          <w:sz w:val="28"/>
          <w:szCs w:val="28"/>
        </w:rPr>
        <w:t xml:space="preserve">4,6 </w:t>
      </w:r>
      <w:proofErr w:type="spellStart"/>
      <w:r w:rsidRPr="0004459C">
        <w:rPr>
          <w:color w:val="000000" w:themeColor="text1"/>
          <w:sz w:val="28"/>
          <w:szCs w:val="28"/>
        </w:rPr>
        <w:t>тыс.руб</w:t>
      </w:r>
      <w:proofErr w:type="spellEnd"/>
      <w:r w:rsidRPr="0004459C">
        <w:rPr>
          <w:color w:val="000000" w:themeColor="text1"/>
          <w:sz w:val="28"/>
          <w:szCs w:val="28"/>
        </w:rPr>
        <w:t>) при годовом  плане  52,5    тыс.руб.,</w:t>
      </w:r>
      <w:r w:rsidRPr="00072BE7">
        <w:rPr>
          <w:color w:val="FF0000"/>
          <w:sz w:val="28"/>
          <w:szCs w:val="28"/>
        </w:rPr>
        <w:t xml:space="preserve">  </w:t>
      </w:r>
      <w:r w:rsidR="00DA132E" w:rsidRPr="00DA132E">
        <w:rPr>
          <w:sz w:val="28"/>
          <w:szCs w:val="28"/>
        </w:rPr>
        <w:t>МУ «</w:t>
      </w:r>
      <w:proofErr w:type="spellStart"/>
      <w:r w:rsidRPr="0004459C">
        <w:rPr>
          <w:color w:val="000000" w:themeColor="text1"/>
          <w:sz w:val="28"/>
          <w:szCs w:val="28"/>
        </w:rPr>
        <w:t>Ярковский</w:t>
      </w:r>
      <w:proofErr w:type="spellEnd"/>
      <w:r w:rsidRPr="0004459C">
        <w:rPr>
          <w:color w:val="000000" w:themeColor="text1"/>
          <w:sz w:val="28"/>
          <w:szCs w:val="28"/>
        </w:rPr>
        <w:t xml:space="preserve"> СДК</w:t>
      </w:r>
      <w:r w:rsidR="00DA132E">
        <w:rPr>
          <w:color w:val="000000" w:themeColor="text1"/>
          <w:sz w:val="28"/>
          <w:szCs w:val="28"/>
        </w:rPr>
        <w:t>»</w:t>
      </w:r>
      <w:r w:rsidRPr="0004459C">
        <w:rPr>
          <w:color w:val="000000" w:themeColor="text1"/>
          <w:sz w:val="28"/>
          <w:szCs w:val="28"/>
        </w:rPr>
        <w:t xml:space="preserve"> годовой план 39 тыс.руб., исполнено  26,51 тыс.руб.,</w:t>
      </w:r>
      <w:r w:rsidRPr="00DB4DD9">
        <w:rPr>
          <w:sz w:val="28"/>
          <w:szCs w:val="28"/>
        </w:rPr>
        <w:t xml:space="preserve">   </w:t>
      </w:r>
      <w:r w:rsidR="00DA132E">
        <w:rPr>
          <w:sz w:val="28"/>
          <w:szCs w:val="28"/>
        </w:rPr>
        <w:t>МУ «</w:t>
      </w:r>
      <w:proofErr w:type="spellStart"/>
      <w:r w:rsidRPr="00DB4DD9">
        <w:rPr>
          <w:sz w:val="28"/>
          <w:szCs w:val="28"/>
        </w:rPr>
        <w:t>Крутишинский</w:t>
      </w:r>
      <w:proofErr w:type="spellEnd"/>
      <w:r w:rsidRPr="00DB4DD9">
        <w:rPr>
          <w:sz w:val="28"/>
          <w:szCs w:val="28"/>
        </w:rPr>
        <w:t xml:space="preserve"> СДК</w:t>
      </w:r>
      <w:r w:rsidR="00DA132E">
        <w:rPr>
          <w:sz w:val="28"/>
          <w:szCs w:val="28"/>
        </w:rPr>
        <w:t>»</w:t>
      </w:r>
      <w:r w:rsidRPr="00DB4DD9">
        <w:rPr>
          <w:sz w:val="28"/>
          <w:szCs w:val="28"/>
        </w:rPr>
        <w:t xml:space="preserve">   годовой план  27 тыс.руб.,  исполнено  24  тыс.руб., (</w:t>
      </w:r>
      <w:proofErr w:type="spellStart"/>
      <w:r w:rsidRPr="00DB4DD9">
        <w:rPr>
          <w:sz w:val="28"/>
          <w:szCs w:val="28"/>
        </w:rPr>
        <w:t>Крутишинский</w:t>
      </w:r>
      <w:proofErr w:type="spellEnd"/>
      <w:r w:rsidRPr="00DB4DD9">
        <w:rPr>
          <w:sz w:val="28"/>
          <w:szCs w:val="28"/>
        </w:rPr>
        <w:t xml:space="preserve"> </w:t>
      </w:r>
      <w:r w:rsidR="002E4ED6">
        <w:rPr>
          <w:sz w:val="28"/>
          <w:szCs w:val="28"/>
        </w:rPr>
        <w:t xml:space="preserve"> СДК </w:t>
      </w:r>
      <w:r w:rsidRPr="00DB4DD9">
        <w:rPr>
          <w:sz w:val="28"/>
          <w:szCs w:val="28"/>
        </w:rPr>
        <w:t xml:space="preserve">– 16,7    тыс.руб., </w:t>
      </w:r>
      <w:r w:rsidR="002E4ED6">
        <w:rPr>
          <w:sz w:val="28"/>
          <w:szCs w:val="28"/>
        </w:rPr>
        <w:t>филиал «</w:t>
      </w:r>
      <w:proofErr w:type="spellStart"/>
      <w:r w:rsidRPr="00DB4DD9">
        <w:rPr>
          <w:sz w:val="28"/>
          <w:szCs w:val="28"/>
        </w:rPr>
        <w:t>Карагужевский</w:t>
      </w:r>
      <w:proofErr w:type="spellEnd"/>
      <w:r w:rsidRPr="00DB4DD9">
        <w:rPr>
          <w:sz w:val="28"/>
          <w:szCs w:val="28"/>
        </w:rPr>
        <w:t xml:space="preserve"> СК</w:t>
      </w:r>
      <w:r w:rsidR="002E4ED6">
        <w:rPr>
          <w:sz w:val="28"/>
          <w:szCs w:val="28"/>
        </w:rPr>
        <w:t>»</w:t>
      </w:r>
      <w:r w:rsidRPr="00DB4DD9">
        <w:rPr>
          <w:sz w:val="28"/>
          <w:szCs w:val="28"/>
        </w:rPr>
        <w:t xml:space="preserve">- 7,3 тыс.руб.) </w:t>
      </w:r>
      <w:r w:rsidRPr="00E12E36">
        <w:rPr>
          <w:sz w:val="28"/>
          <w:szCs w:val="28"/>
        </w:rPr>
        <w:t xml:space="preserve">Основные расходы – проведение мероприятий      и приобретение материалов. </w:t>
      </w:r>
    </w:p>
    <w:p w:rsidR="002E4ED6" w:rsidRPr="00A457FC" w:rsidRDefault="00B91461" w:rsidP="00A4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</w:t>
      </w:r>
      <w:r w:rsidRPr="001A2AC5">
        <w:rPr>
          <w:b/>
          <w:sz w:val="28"/>
          <w:szCs w:val="28"/>
        </w:rPr>
        <w:t>азвитие физкультуры и спорта</w:t>
      </w:r>
    </w:p>
    <w:p w:rsidR="00545BD8" w:rsidRPr="00E12E36" w:rsidRDefault="00545BD8" w:rsidP="00BD644E">
      <w:pPr>
        <w:ind w:left="567" w:firstLine="567"/>
        <w:jc w:val="both"/>
        <w:rPr>
          <w:sz w:val="28"/>
          <w:szCs w:val="28"/>
        </w:rPr>
      </w:pPr>
      <w:r w:rsidRPr="00E12E36">
        <w:rPr>
          <w:sz w:val="28"/>
          <w:szCs w:val="28"/>
        </w:rPr>
        <w:t xml:space="preserve">Работа с молодежью на территории МО осуществляется совместно с домами культуры и  школами. На территории поселения работает </w:t>
      </w:r>
      <w:r w:rsidR="002E4ED6">
        <w:rPr>
          <w:sz w:val="28"/>
          <w:szCs w:val="28"/>
        </w:rPr>
        <w:t xml:space="preserve">2 </w:t>
      </w:r>
      <w:r w:rsidRPr="00E12E36">
        <w:rPr>
          <w:sz w:val="28"/>
          <w:szCs w:val="28"/>
        </w:rPr>
        <w:t>педагог</w:t>
      </w:r>
      <w:r w:rsidR="002E4ED6">
        <w:rPr>
          <w:sz w:val="28"/>
          <w:szCs w:val="28"/>
        </w:rPr>
        <w:t>а</w:t>
      </w:r>
      <w:r w:rsidRPr="00E12E36">
        <w:rPr>
          <w:sz w:val="28"/>
          <w:szCs w:val="28"/>
        </w:rPr>
        <w:t>-организатор</w:t>
      </w:r>
      <w:r w:rsidR="002E4ED6">
        <w:rPr>
          <w:sz w:val="28"/>
          <w:szCs w:val="28"/>
        </w:rPr>
        <w:t>а</w:t>
      </w:r>
      <w:r w:rsidRPr="00E12E36">
        <w:rPr>
          <w:sz w:val="28"/>
          <w:szCs w:val="28"/>
        </w:rPr>
        <w:t xml:space="preserve">  Руденко М.А.</w:t>
      </w:r>
      <w:r w:rsidR="002E4ED6">
        <w:rPr>
          <w:sz w:val="28"/>
          <w:szCs w:val="28"/>
        </w:rPr>
        <w:t xml:space="preserve"> молодежный совет « Маяк» и Якушева С.Г.</w:t>
      </w:r>
      <w:r w:rsidRPr="00E12E36">
        <w:rPr>
          <w:sz w:val="28"/>
          <w:szCs w:val="28"/>
        </w:rPr>
        <w:t xml:space="preserve">  </w:t>
      </w:r>
      <w:r w:rsidR="002E4ED6">
        <w:rPr>
          <w:sz w:val="28"/>
          <w:szCs w:val="28"/>
        </w:rPr>
        <w:t>молодежный совет «Новое поколение».</w:t>
      </w:r>
    </w:p>
    <w:p w:rsidR="00545BD8" w:rsidRDefault="00545BD8" w:rsidP="00BD644E">
      <w:pPr>
        <w:ind w:left="567" w:firstLine="567"/>
        <w:jc w:val="both"/>
        <w:rPr>
          <w:sz w:val="28"/>
          <w:szCs w:val="28"/>
        </w:rPr>
      </w:pPr>
      <w:r w:rsidRPr="00E12E36">
        <w:rPr>
          <w:sz w:val="28"/>
          <w:szCs w:val="28"/>
        </w:rPr>
        <w:t>На те</w:t>
      </w:r>
      <w:r w:rsidR="002E4ED6">
        <w:rPr>
          <w:sz w:val="28"/>
          <w:szCs w:val="28"/>
        </w:rPr>
        <w:t xml:space="preserve">рритории МО имеется 3 стадиона, </w:t>
      </w:r>
      <w:r w:rsidRPr="00E12E36">
        <w:rPr>
          <w:sz w:val="28"/>
          <w:szCs w:val="28"/>
        </w:rPr>
        <w:t xml:space="preserve">волейбольная площадка, беговая дорожка, спортивный городок, прыжковая </w:t>
      </w:r>
      <w:r w:rsidR="002E4ED6">
        <w:rPr>
          <w:sz w:val="28"/>
          <w:szCs w:val="28"/>
        </w:rPr>
        <w:t>яма, полоса препятствий</w:t>
      </w:r>
      <w:r w:rsidRPr="00E12E36">
        <w:rPr>
          <w:sz w:val="28"/>
          <w:szCs w:val="28"/>
        </w:rPr>
        <w:t>,  3 школьных спортзала, восемь  детских игровых площадок.  В зимний период на базе М</w:t>
      </w:r>
      <w:r w:rsidR="002E4ED6">
        <w:rPr>
          <w:sz w:val="28"/>
          <w:szCs w:val="28"/>
        </w:rPr>
        <w:t>К</w:t>
      </w:r>
      <w:r w:rsidRPr="00E12E36">
        <w:rPr>
          <w:sz w:val="28"/>
          <w:szCs w:val="28"/>
        </w:rPr>
        <w:t xml:space="preserve">ОУ </w:t>
      </w:r>
      <w:r w:rsidR="002E4ED6">
        <w:rPr>
          <w:sz w:val="28"/>
          <w:szCs w:val="28"/>
        </w:rPr>
        <w:t>«</w:t>
      </w:r>
      <w:r w:rsidRPr="00E12E36">
        <w:rPr>
          <w:sz w:val="28"/>
          <w:szCs w:val="28"/>
        </w:rPr>
        <w:t>Майская СОШ</w:t>
      </w:r>
      <w:r w:rsidR="002E4ED6">
        <w:rPr>
          <w:sz w:val="28"/>
          <w:szCs w:val="28"/>
        </w:rPr>
        <w:t>»</w:t>
      </w:r>
      <w:r w:rsidRPr="00E12E36">
        <w:rPr>
          <w:sz w:val="28"/>
          <w:szCs w:val="28"/>
        </w:rPr>
        <w:t xml:space="preserve"> функционирует хоккейная коробка. В школах имеется спортинвентарь для прове</w:t>
      </w:r>
      <w:r w:rsidR="00BD644E">
        <w:rPr>
          <w:sz w:val="28"/>
          <w:szCs w:val="28"/>
        </w:rPr>
        <w:t>дения спортивных мероприятий.</w:t>
      </w:r>
    </w:p>
    <w:p w:rsidR="00545BD8" w:rsidRPr="001A2AC5" w:rsidRDefault="00B91461" w:rsidP="00A4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</w:t>
      </w:r>
      <w:r w:rsidRPr="001A2AC5">
        <w:rPr>
          <w:b/>
          <w:sz w:val="28"/>
          <w:szCs w:val="28"/>
        </w:rPr>
        <w:t>азвитие  молодежной политики</w:t>
      </w:r>
    </w:p>
    <w:p w:rsidR="00545BD8" w:rsidRPr="0095332D" w:rsidRDefault="00545BD8" w:rsidP="00A457FC">
      <w:pPr>
        <w:ind w:left="567" w:firstLine="1134"/>
        <w:jc w:val="both"/>
        <w:rPr>
          <w:sz w:val="28"/>
          <w:szCs w:val="28"/>
        </w:rPr>
      </w:pPr>
      <w:r w:rsidRPr="0095332D">
        <w:rPr>
          <w:sz w:val="28"/>
          <w:szCs w:val="28"/>
        </w:rPr>
        <w:t xml:space="preserve">Молодежь в возрасте от 14 до 44 </w:t>
      </w:r>
      <w:r w:rsidR="009E6346">
        <w:rPr>
          <w:sz w:val="28"/>
          <w:szCs w:val="28"/>
        </w:rPr>
        <w:t>лет на 01.10.2019 составляет 1100</w:t>
      </w:r>
      <w:r w:rsidR="00CB3E96">
        <w:rPr>
          <w:sz w:val="28"/>
          <w:szCs w:val="28"/>
        </w:rPr>
        <w:t xml:space="preserve"> человек</w:t>
      </w:r>
      <w:r w:rsidR="009E6346">
        <w:rPr>
          <w:sz w:val="28"/>
          <w:szCs w:val="28"/>
        </w:rPr>
        <w:t xml:space="preserve">, это 35.67 </w:t>
      </w:r>
      <w:r w:rsidRPr="0095332D">
        <w:rPr>
          <w:sz w:val="28"/>
          <w:szCs w:val="28"/>
        </w:rPr>
        <w:t xml:space="preserve">% от общего числа населения. Молодежь принимает участие во всех спортивных мероприятиях, проводимых на территории поселения и района. </w:t>
      </w:r>
    </w:p>
    <w:p w:rsidR="00545BD8" w:rsidRDefault="00B91461" w:rsidP="00A45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Ф</w:t>
      </w:r>
      <w:r w:rsidRPr="00E12E36">
        <w:rPr>
          <w:b/>
          <w:sz w:val="28"/>
          <w:szCs w:val="28"/>
        </w:rPr>
        <w:t>инансы,  бюджет, инвестиции</w:t>
      </w:r>
    </w:p>
    <w:p w:rsidR="00545BD8" w:rsidRPr="009E6346" w:rsidRDefault="00545BD8" w:rsidP="00A457FC">
      <w:pPr>
        <w:ind w:firstLine="567"/>
        <w:rPr>
          <w:b/>
          <w:sz w:val="28"/>
          <w:szCs w:val="28"/>
          <w:u w:val="single"/>
        </w:rPr>
      </w:pPr>
      <w:r w:rsidRPr="009E6346">
        <w:rPr>
          <w:b/>
          <w:sz w:val="28"/>
          <w:szCs w:val="28"/>
          <w:u w:val="single"/>
        </w:rPr>
        <w:t xml:space="preserve">- Муниципальный бюджет </w:t>
      </w:r>
    </w:p>
    <w:p w:rsidR="00545BD8" w:rsidRPr="003F0763" w:rsidRDefault="00545BD8" w:rsidP="00BD644E">
      <w:pPr>
        <w:ind w:left="567" w:firstLine="567"/>
        <w:rPr>
          <w:sz w:val="28"/>
          <w:szCs w:val="28"/>
        </w:rPr>
      </w:pPr>
      <w:r w:rsidRPr="003F0763">
        <w:rPr>
          <w:sz w:val="28"/>
          <w:szCs w:val="28"/>
        </w:rPr>
        <w:t>За 1 квартал 2019 года всего в бюджет было получено 4257,6 тыс. руб., в том числе по собственным доходам 4257,5 тыс</w:t>
      </w:r>
      <w:proofErr w:type="gramStart"/>
      <w:r w:rsidRPr="003F0763">
        <w:rPr>
          <w:sz w:val="28"/>
          <w:szCs w:val="28"/>
        </w:rPr>
        <w:t>.р</w:t>
      </w:r>
      <w:proofErr w:type="gramEnd"/>
      <w:r w:rsidRPr="003F0763">
        <w:rPr>
          <w:sz w:val="28"/>
          <w:szCs w:val="28"/>
        </w:rPr>
        <w:t xml:space="preserve">уб. </w:t>
      </w:r>
    </w:p>
    <w:p w:rsidR="00545BD8" w:rsidRPr="003F0763" w:rsidRDefault="00545BD8" w:rsidP="00BD644E">
      <w:pPr>
        <w:ind w:left="567" w:firstLine="567"/>
        <w:rPr>
          <w:sz w:val="28"/>
          <w:szCs w:val="28"/>
        </w:rPr>
      </w:pPr>
      <w:r w:rsidRPr="003F0763">
        <w:rPr>
          <w:sz w:val="28"/>
          <w:szCs w:val="28"/>
        </w:rPr>
        <w:t>Расходная часть  бюджета составила 3699,7 тыс</w:t>
      </w:r>
      <w:proofErr w:type="gramStart"/>
      <w:r w:rsidRPr="003F0763">
        <w:rPr>
          <w:sz w:val="28"/>
          <w:szCs w:val="28"/>
        </w:rPr>
        <w:t>.р</w:t>
      </w:r>
      <w:proofErr w:type="gramEnd"/>
      <w:r w:rsidRPr="003F0763">
        <w:rPr>
          <w:sz w:val="28"/>
          <w:szCs w:val="28"/>
        </w:rPr>
        <w:t xml:space="preserve">уб. </w:t>
      </w:r>
    </w:p>
    <w:p w:rsidR="00545BD8" w:rsidRPr="003F0763" w:rsidRDefault="00545BD8" w:rsidP="00BD644E">
      <w:pPr>
        <w:ind w:left="567" w:firstLine="567"/>
        <w:rPr>
          <w:sz w:val="28"/>
          <w:szCs w:val="28"/>
        </w:rPr>
      </w:pPr>
      <w:r w:rsidRPr="003F0763">
        <w:rPr>
          <w:sz w:val="28"/>
          <w:szCs w:val="28"/>
        </w:rPr>
        <w:t>За 2 квартал 2019 года всего в бюджет было получено 9625,7 тыс. руб., в том числе по собственным доходам 9625,6 тыс</w:t>
      </w:r>
      <w:proofErr w:type="gramStart"/>
      <w:r w:rsidRPr="003F0763">
        <w:rPr>
          <w:sz w:val="28"/>
          <w:szCs w:val="28"/>
        </w:rPr>
        <w:t>.р</w:t>
      </w:r>
      <w:proofErr w:type="gramEnd"/>
      <w:r w:rsidRPr="003F0763">
        <w:rPr>
          <w:sz w:val="28"/>
          <w:szCs w:val="28"/>
        </w:rPr>
        <w:t xml:space="preserve">уб. </w:t>
      </w:r>
    </w:p>
    <w:p w:rsidR="00545BD8" w:rsidRPr="003F0763" w:rsidRDefault="00545BD8" w:rsidP="00BD644E">
      <w:pPr>
        <w:ind w:left="567" w:firstLine="567"/>
        <w:rPr>
          <w:sz w:val="28"/>
          <w:szCs w:val="28"/>
        </w:rPr>
      </w:pPr>
      <w:r w:rsidRPr="003F0763">
        <w:rPr>
          <w:sz w:val="28"/>
          <w:szCs w:val="28"/>
        </w:rPr>
        <w:t>Расходная часть  бюджета составила 9182,2 тыс</w:t>
      </w:r>
      <w:proofErr w:type="gramStart"/>
      <w:r w:rsidRPr="003F0763">
        <w:rPr>
          <w:sz w:val="28"/>
          <w:szCs w:val="28"/>
        </w:rPr>
        <w:t>.р</w:t>
      </w:r>
      <w:proofErr w:type="gramEnd"/>
      <w:r w:rsidRPr="003F0763">
        <w:rPr>
          <w:sz w:val="28"/>
          <w:szCs w:val="28"/>
        </w:rPr>
        <w:t xml:space="preserve">уб. </w:t>
      </w:r>
    </w:p>
    <w:p w:rsidR="00545BD8" w:rsidRPr="003F0763" w:rsidRDefault="00545BD8" w:rsidP="00BD644E">
      <w:pPr>
        <w:ind w:left="567" w:firstLine="567"/>
        <w:rPr>
          <w:sz w:val="28"/>
          <w:szCs w:val="28"/>
        </w:rPr>
      </w:pPr>
      <w:r w:rsidRPr="003F0763">
        <w:rPr>
          <w:sz w:val="28"/>
          <w:szCs w:val="28"/>
        </w:rPr>
        <w:t xml:space="preserve">За 3 квартал 2019 года всего в бюджет было получено 21943,7 тыс. руб., в том числе по собственным доходам 21943,6 тыс. руб. </w:t>
      </w:r>
    </w:p>
    <w:p w:rsidR="00545BD8" w:rsidRPr="003F0763" w:rsidRDefault="00545BD8" w:rsidP="00BD644E">
      <w:pPr>
        <w:ind w:left="567" w:firstLine="567"/>
        <w:rPr>
          <w:sz w:val="28"/>
          <w:szCs w:val="28"/>
        </w:rPr>
      </w:pPr>
      <w:r w:rsidRPr="003F0763">
        <w:rPr>
          <w:sz w:val="28"/>
          <w:szCs w:val="28"/>
        </w:rPr>
        <w:t>Расходная часть  бюджета составила 13901,4 тыс</w:t>
      </w:r>
      <w:proofErr w:type="gramStart"/>
      <w:r w:rsidRPr="003F0763">
        <w:rPr>
          <w:sz w:val="28"/>
          <w:szCs w:val="28"/>
        </w:rPr>
        <w:t>.р</w:t>
      </w:r>
      <w:proofErr w:type="gramEnd"/>
      <w:r w:rsidRPr="003F0763">
        <w:rPr>
          <w:sz w:val="28"/>
          <w:szCs w:val="28"/>
        </w:rPr>
        <w:t xml:space="preserve">уб. </w:t>
      </w:r>
    </w:p>
    <w:p w:rsidR="00545BD8" w:rsidRPr="00E12E36" w:rsidRDefault="00545BD8" w:rsidP="00545BD8">
      <w:pPr>
        <w:pStyle w:val="aa"/>
        <w:ind w:firstLine="0"/>
        <w:rPr>
          <w:szCs w:val="28"/>
        </w:rPr>
      </w:pPr>
    </w:p>
    <w:p w:rsidR="00A457FC" w:rsidRDefault="00545BD8" w:rsidP="00545BD8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>2</w:t>
      </w:r>
      <w:r w:rsidRPr="00E12E36">
        <w:rPr>
          <w:szCs w:val="28"/>
        </w:rPr>
        <w:t>.</w:t>
      </w:r>
      <w:r w:rsidRPr="00E12E36">
        <w:rPr>
          <w:b/>
          <w:szCs w:val="28"/>
        </w:rPr>
        <w:t xml:space="preserve">ПРИОРИТЕТНЫЕ НАПРАВЛЕНИЯ </w:t>
      </w:r>
    </w:p>
    <w:p w:rsidR="00A457FC" w:rsidRDefault="00545BD8" w:rsidP="00545BD8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 xml:space="preserve">СОЦИАЛЬНО-ЭКОНОМИЧЕСКОЙ ПОЛИТИКИ </w:t>
      </w:r>
    </w:p>
    <w:p w:rsidR="00545BD8" w:rsidRPr="00E12E36" w:rsidRDefault="00545BD8" w:rsidP="00545BD8">
      <w:pPr>
        <w:pStyle w:val="aa"/>
        <w:ind w:firstLine="0"/>
        <w:rPr>
          <w:b/>
          <w:szCs w:val="28"/>
        </w:rPr>
      </w:pPr>
      <w:r>
        <w:rPr>
          <w:b/>
          <w:szCs w:val="28"/>
        </w:rPr>
        <w:t xml:space="preserve">МУНИЦИПАЛЬНОГО ОБРАЗОВАНИЯ НА 2020 </w:t>
      </w:r>
      <w:r w:rsidRPr="00E12E36">
        <w:rPr>
          <w:b/>
          <w:szCs w:val="28"/>
        </w:rPr>
        <w:t>ГОД</w:t>
      </w:r>
    </w:p>
    <w:p w:rsidR="00545BD8" w:rsidRPr="00E12E36" w:rsidRDefault="00545BD8" w:rsidP="00545BD8">
      <w:pPr>
        <w:pStyle w:val="aa"/>
        <w:ind w:firstLine="0"/>
        <w:rPr>
          <w:b/>
          <w:szCs w:val="28"/>
        </w:rPr>
      </w:pPr>
    </w:p>
    <w:p w:rsidR="00545BD8" w:rsidRPr="00E12E36" w:rsidRDefault="00545BD8" w:rsidP="00B91461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 xml:space="preserve">1.Осуществление контроля и реализация мероприятий по оптимизации затрат </w:t>
      </w:r>
      <w:r w:rsidRPr="00E12E36">
        <w:rPr>
          <w:szCs w:val="28"/>
        </w:rPr>
        <w:lastRenderedPageBreak/>
        <w:t>и повышению экономической эффективности деятельности предприятия жилищно-коммунального хозяйства.</w:t>
      </w:r>
    </w:p>
    <w:p w:rsidR="00545BD8" w:rsidRPr="00E12E36" w:rsidRDefault="00545BD8" w:rsidP="00B91461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>2.Проведение комплексных работ по благоустройству и наведению санитарного порядка на территории муниципального образования.</w:t>
      </w:r>
    </w:p>
    <w:p w:rsidR="00545BD8" w:rsidRPr="00E12E36" w:rsidRDefault="00545BD8" w:rsidP="00B91461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>3.Поддержка социальной сферы за счет укрепления материальной базы учреждений культуры, финансирования из бюджета спортивных и культурных мероприятий.</w:t>
      </w:r>
    </w:p>
    <w:p w:rsidR="00545BD8" w:rsidRPr="00E12E36" w:rsidRDefault="00545BD8" w:rsidP="00B91461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>4. организация деятельности администрации муниципального образования в соответствии с Федеральным Законом от 6 октября 3003 года 13-ФЗ «Об общих принципах организации местного самоуправления в Российской Федерации».</w:t>
      </w:r>
    </w:p>
    <w:p w:rsidR="00545BD8" w:rsidRDefault="00545BD8" w:rsidP="00A457FC">
      <w:pPr>
        <w:pStyle w:val="aa"/>
        <w:ind w:firstLine="0"/>
        <w:jc w:val="left"/>
        <w:rPr>
          <w:b/>
          <w:szCs w:val="28"/>
        </w:rPr>
      </w:pPr>
    </w:p>
    <w:p w:rsidR="00545BD8" w:rsidRPr="00E12E36" w:rsidRDefault="007C7C20" w:rsidP="007C7C20">
      <w:pPr>
        <w:pStyle w:val="aa"/>
        <w:numPr>
          <w:ilvl w:val="0"/>
          <w:numId w:val="0"/>
        </w:numPr>
        <w:ind w:left="720"/>
        <w:rPr>
          <w:b/>
          <w:szCs w:val="28"/>
        </w:rPr>
      </w:pPr>
      <w:r>
        <w:rPr>
          <w:b/>
          <w:szCs w:val="28"/>
        </w:rPr>
        <w:t xml:space="preserve">3.ПЛАН </w:t>
      </w:r>
      <w:r w:rsidR="00545BD8" w:rsidRPr="00E12E36">
        <w:rPr>
          <w:b/>
          <w:szCs w:val="28"/>
        </w:rPr>
        <w:t>СОЦИАЛЬНО-ЭКОНОМИ</w:t>
      </w:r>
      <w:r w:rsidR="00321DAC">
        <w:rPr>
          <w:b/>
          <w:szCs w:val="28"/>
        </w:rPr>
        <w:t xml:space="preserve">ЧЕСКОЕ РАЗВИТИЕ МУНИЦИПАЛЬНОГО </w:t>
      </w:r>
      <w:r w:rsidR="00545BD8" w:rsidRPr="00E12E36">
        <w:rPr>
          <w:b/>
          <w:szCs w:val="28"/>
        </w:rPr>
        <w:t>ОБРАЗОВАНИЯ НА 2020 ГОД</w:t>
      </w:r>
    </w:p>
    <w:p w:rsidR="00545BD8" w:rsidRPr="00E12E36" w:rsidRDefault="00545BD8" w:rsidP="00545BD8">
      <w:pPr>
        <w:pStyle w:val="aa"/>
        <w:ind w:firstLine="0"/>
        <w:rPr>
          <w:b/>
          <w:szCs w:val="28"/>
        </w:rPr>
      </w:pPr>
    </w:p>
    <w:p w:rsidR="00545BD8" w:rsidRPr="00E12E36" w:rsidRDefault="00545BD8" w:rsidP="00321DAC">
      <w:pPr>
        <w:pStyle w:val="aa"/>
        <w:ind w:firstLine="567"/>
        <w:rPr>
          <w:b/>
          <w:szCs w:val="28"/>
        </w:rPr>
      </w:pPr>
      <w:r w:rsidRPr="00E12E36">
        <w:rPr>
          <w:b/>
          <w:szCs w:val="28"/>
        </w:rPr>
        <w:t>3.1.Экономическое развитие территории</w:t>
      </w:r>
    </w:p>
    <w:p w:rsidR="00545BD8" w:rsidRPr="00E12E36" w:rsidRDefault="00545BD8" w:rsidP="00545BD8">
      <w:pPr>
        <w:pStyle w:val="aa"/>
        <w:ind w:firstLine="0"/>
        <w:rPr>
          <w:b/>
          <w:szCs w:val="28"/>
        </w:rPr>
      </w:pPr>
    </w:p>
    <w:p w:rsidR="00545BD8" w:rsidRDefault="00545BD8" w:rsidP="00321DAC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>3.1.1Развитие потребительского рынка и услуг</w:t>
      </w:r>
    </w:p>
    <w:p w:rsidR="009E6346" w:rsidRPr="00E12E36" w:rsidRDefault="009E6346" w:rsidP="009E6346">
      <w:pPr>
        <w:pStyle w:val="aa"/>
        <w:ind w:firstLine="0"/>
        <w:jc w:val="left"/>
        <w:rPr>
          <w:b/>
          <w:szCs w:val="28"/>
        </w:rPr>
      </w:pPr>
    </w:p>
    <w:p w:rsidR="00545BD8" w:rsidRPr="00E12E36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Задачи:</w:t>
      </w:r>
    </w:p>
    <w:p w:rsidR="00545BD8" w:rsidRDefault="00545BD8" w:rsidP="00321DAC">
      <w:pPr>
        <w:pStyle w:val="aa"/>
        <w:ind w:left="567" w:firstLine="708"/>
        <w:jc w:val="left"/>
        <w:rPr>
          <w:szCs w:val="28"/>
        </w:rPr>
      </w:pPr>
      <w:r w:rsidRPr="00E12E36">
        <w:rPr>
          <w:szCs w:val="28"/>
        </w:rPr>
        <w:t>- Постоянное развитие сферы платных услуг предоставленных населению, повышение их качества и ассортимента.</w:t>
      </w:r>
    </w:p>
    <w:p w:rsidR="009E6346" w:rsidRPr="00E12E36" w:rsidRDefault="009E6346" w:rsidP="00545BD8">
      <w:pPr>
        <w:pStyle w:val="aa"/>
        <w:ind w:firstLine="708"/>
        <w:jc w:val="left"/>
        <w:rPr>
          <w:szCs w:val="28"/>
        </w:rPr>
      </w:pPr>
    </w:p>
    <w:p w:rsidR="00545BD8" w:rsidRPr="00E12E36" w:rsidRDefault="00545BD8" w:rsidP="00545BD8">
      <w:pPr>
        <w:pStyle w:val="aa"/>
        <w:ind w:firstLine="708"/>
        <w:jc w:val="left"/>
        <w:rPr>
          <w:szCs w:val="28"/>
        </w:rPr>
      </w:pPr>
      <w:r w:rsidRPr="00E12E36">
        <w:rPr>
          <w:szCs w:val="28"/>
        </w:rPr>
        <w:t>Основные мероприятия по выполнению плана</w:t>
      </w:r>
    </w:p>
    <w:tbl>
      <w:tblPr>
        <w:tblStyle w:val="ae"/>
        <w:tblW w:w="9497" w:type="dxa"/>
        <w:tblInd w:w="534" w:type="dxa"/>
        <w:tblLayout w:type="fixed"/>
        <w:tblLook w:val="04A0"/>
      </w:tblPr>
      <w:tblGrid>
        <w:gridCol w:w="425"/>
        <w:gridCol w:w="1984"/>
        <w:gridCol w:w="1418"/>
        <w:gridCol w:w="1973"/>
        <w:gridCol w:w="2224"/>
        <w:gridCol w:w="1473"/>
      </w:tblGrid>
      <w:tr w:rsidR="00545BD8" w:rsidRPr="00E12E36" w:rsidTr="007C7C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№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proofErr w:type="gramStart"/>
            <w:r w:rsidRPr="00E12E36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E12E36">
              <w:rPr>
                <w:szCs w:val="28"/>
                <w:lang w:eastAsia="en-US"/>
              </w:rPr>
              <w:t>/</w:t>
            </w:r>
            <w:proofErr w:type="spellStart"/>
            <w:r w:rsidRPr="00E12E36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Срок</w:t>
            </w:r>
          </w:p>
          <w:p w:rsidR="00545BD8" w:rsidRPr="00E12E36" w:rsidRDefault="007C7C20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и</w:t>
            </w:r>
            <w:r w:rsidR="00545BD8" w:rsidRPr="00E12E36">
              <w:rPr>
                <w:szCs w:val="28"/>
                <w:lang w:eastAsia="en-US"/>
              </w:rPr>
              <w:t>сполне</w:t>
            </w:r>
            <w:proofErr w:type="spellEnd"/>
            <w:r w:rsidR="00545BD8"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Ожидаемый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эффект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Ответственный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исполнитель</w:t>
            </w:r>
          </w:p>
        </w:tc>
      </w:tr>
      <w:tr w:rsidR="00545BD8" w:rsidRPr="00E12E36" w:rsidTr="007C7C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Содействовать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росту объемов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платных услуг,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оказываемых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муниципальными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предприятиями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постоянно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Собственные средства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предприятий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Удовлетворение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спроса населения на предоставленные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Руководители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муниципальных  предприятий</w:t>
            </w:r>
          </w:p>
        </w:tc>
      </w:tr>
    </w:tbl>
    <w:p w:rsidR="00545BD8" w:rsidRPr="00E12E36" w:rsidRDefault="00545BD8" w:rsidP="00545BD8">
      <w:pPr>
        <w:pStyle w:val="aa"/>
        <w:ind w:firstLine="0"/>
        <w:rPr>
          <w:szCs w:val="28"/>
        </w:rPr>
      </w:pPr>
    </w:p>
    <w:p w:rsidR="00545BD8" w:rsidRPr="00E12E36" w:rsidRDefault="00545BD8" w:rsidP="00545BD8">
      <w:pPr>
        <w:pStyle w:val="aa"/>
        <w:ind w:firstLine="708"/>
        <w:rPr>
          <w:b/>
          <w:szCs w:val="28"/>
        </w:rPr>
      </w:pPr>
      <w:r w:rsidRPr="00E12E36">
        <w:rPr>
          <w:b/>
          <w:szCs w:val="28"/>
        </w:rPr>
        <w:t>3.2РАЗВИТИЕ ОТРАСЛЕЙ ЖИЗНЕОБЕСПЕЧЕНИЯ ТЕРРИТОРИИ</w:t>
      </w:r>
    </w:p>
    <w:p w:rsidR="00545BD8" w:rsidRPr="00E12E36" w:rsidRDefault="00545BD8" w:rsidP="00545BD8">
      <w:pPr>
        <w:pStyle w:val="aa"/>
        <w:ind w:firstLine="708"/>
        <w:rPr>
          <w:b/>
          <w:szCs w:val="28"/>
        </w:rPr>
      </w:pPr>
    </w:p>
    <w:p w:rsidR="00545BD8" w:rsidRDefault="00A457FC" w:rsidP="00545BD8">
      <w:pPr>
        <w:pStyle w:val="aa"/>
        <w:ind w:firstLine="708"/>
        <w:rPr>
          <w:b/>
          <w:szCs w:val="28"/>
        </w:rPr>
      </w:pPr>
      <w:r w:rsidRPr="00E12E36">
        <w:rPr>
          <w:b/>
          <w:szCs w:val="28"/>
        </w:rPr>
        <w:t>3.2.1.СТРОИТЕЛЬСТВО И РЕМОНТ ОБЪЕКТОВ СОЦИАЛЬНОЙ СФЕРЫ</w:t>
      </w:r>
    </w:p>
    <w:p w:rsidR="009E6346" w:rsidRPr="00E12E36" w:rsidRDefault="009E6346" w:rsidP="00545BD8">
      <w:pPr>
        <w:pStyle w:val="aa"/>
        <w:ind w:firstLine="708"/>
        <w:rPr>
          <w:b/>
          <w:szCs w:val="28"/>
        </w:rPr>
      </w:pPr>
    </w:p>
    <w:p w:rsidR="00545BD8" w:rsidRPr="00E12E36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Задачи:</w:t>
      </w:r>
    </w:p>
    <w:p w:rsidR="00545BD8" w:rsidRPr="00E12E36" w:rsidRDefault="00545BD8" w:rsidP="00A457FC">
      <w:pPr>
        <w:pStyle w:val="aa"/>
        <w:tabs>
          <w:tab w:val="left" w:pos="851"/>
          <w:tab w:val="left" w:pos="1134"/>
        </w:tabs>
        <w:ind w:left="567" w:hanging="709"/>
        <w:jc w:val="both"/>
        <w:rPr>
          <w:szCs w:val="28"/>
        </w:rPr>
      </w:pPr>
      <w:r w:rsidRPr="00E12E36">
        <w:rPr>
          <w:szCs w:val="28"/>
        </w:rPr>
        <w:tab/>
        <w:t>- Развитие индивидуального  жилищного строительства за счет выделения земельных участков индивидуальным застройщикам.</w:t>
      </w:r>
    </w:p>
    <w:p w:rsidR="00545BD8" w:rsidRPr="00E12E36" w:rsidRDefault="00545BD8" w:rsidP="00A457FC">
      <w:pPr>
        <w:pStyle w:val="aa"/>
        <w:tabs>
          <w:tab w:val="left" w:pos="1134"/>
        </w:tabs>
        <w:ind w:left="567" w:firstLine="284"/>
        <w:jc w:val="both"/>
        <w:rPr>
          <w:szCs w:val="28"/>
        </w:rPr>
      </w:pPr>
      <w:r w:rsidRPr="00E12E36">
        <w:rPr>
          <w:szCs w:val="28"/>
        </w:rPr>
        <w:t>- Своевременное оформление документации индивидуальным застройщикам для начала строительства и проведения капитального ремонта жилья.</w:t>
      </w:r>
    </w:p>
    <w:p w:rsidR="00545BD8" w:rsidRPr="00E12E36" w:rsidRDefault="00545BD8" w:rsidP="007C7C20">
      <w:pPr>
        <w:pStyle w:val="aa"/>
        <w:ind w:left="567" w:firstLine="0"/>
        <w:jc w:val="left"/>
        <w:rPr>
          <w:szCs w:val="28"/>
        </w:rPr>
      </w:pPr>
      <w:r w:rsidRPr="00E12E36">
        <w:rPr>
          <w:szCs w:val="28"/>
        </w:rPr>
        <w:t xml:space="preserve">   - адресная поддержка и обеспечение малоимущих граждан жильем.</w:t>
      </w:r>
    </w:p>
    <w:p w:rsidR="00545BD8" w:rsidRPr="00E12E36" w:rsidRDefault="009E6346" w:rsidP="007C7C20">
      <w:pPr>
        <w:pStyle w:val="aa"/>
        <w:ind w:left="567" w:firstLine="0"/>
        <w:jc w:val="both"/>
        <w:rPr>
          <w:szCs w:val="28"/>
        </w:rPr>
      </w:pPr>
      <w:r>
        <w:rPr>
          <w:szCs w:val="28"/>
        </w:rPr>
        <w:t>-</w:t>
      </w:r>
      <w:r w:rsidR="00545BD8" w:rsidRPr="00E12E36">
        <w:rPr>
          <w:szCs w:val="28"/>
        </w:rPr>
        <w:t>Жилищное строительство, строительство и ре</w:t>
      </w:r>
      <w:r>
        <w:rPr>
          <w:szCs w:val="28"/>
        </w:rPr>
        <w:t>конструкция объектов социальной</w:t>
      </w:r>
      <w:r w:rsidR="00CB3E96">
        <w:rPr>
          <w:szCs w:val="28"/>
        </w:rPr>
        <w:t xml:space="preserve"> </w:t>
      </w:r>
      <w:r w:rsidR="00545BD8" w:rsidRPr="00E12E36">
        <w:rPr>
          <w:szCs w:val="28"/>
        </w:rPr>
        <w:lastRenderedPageBreak/>
        <w:t>сферы в 2020 году</w:t>
      </w:r>
      <w:r w:rsidR="00CB3E96">
        <w:rPr>
          <w:szCs w:val="28"/>
        </w:rPr>
        <w:t>.</w:t>
      </w:r>
    </w:p>
    <w:p w:rsidR="00545BD8" w:rsidRPr="00E12E36" w:rsidRDefault="00545BD8" w:rsidP="00545BD8">
      <w:pPr>
        <w:pStyle w:val="aa"/>
        <w:ind w:firstLine="0"/>
        <w:jc w:val="left"/>
        <w:rPr>
          <w:szCs w:val="28"/>
        </w:rPr>
      </w:pPr>
    </w:p>
    <w:p w:rsidR="00A457FC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Основные мероприятия, которые необходимо</w:t>
      </w:r>
    </w:p>
    <w:p w:rsidR="00545BD8" w:rsidRPr="00E12E36" w:rsidRDefault="00545BD8" w:rsidP="00A457FC">
      <w:pPr>
        <w:pStyle w:val="aa"/>
        <w:ind w:firstLine="851"/>
        <w:rPr>
          <w:szCs w:val="28"/>
        </w:rPr>
      </w:pPr>
      <w:r w:rsidRPr="00E12E36">
        <w:rPr>
          <w:szCs w:val="28"/>
        </w:rPr>
        <w:t xml:space="preserve"> осуществлять для выполнения плана</w:t>
      </w:r>
    </w:p>
    <w:tbl>
      <w:tblPr>
        <w:tblStyle w:val="ae"/>
        <w:tblW w:w="9889" w:type="dxa"/>
        <w:tblLook w:val="04A0"/>
      </w:tblPr>
      <w:tblGrid>
        <w:gridCol w:w="526"/>
        <w:gridCol w:w="2264"/>
        <w:gridCol w:w="1555"/>
        <w:gridCol w:w="2143"/>
        <w:gridCol w:w="1600"/>
        <w:gridCol w:w="1967"/>
      </w:tblGrid>
      <w:tr w:rsidR="00545BD8" w:rsidRPr="00E12E36" w:rsidTr="00545B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№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proofErr w:type="gramStart"/>
            <w:r w:rsidRPr="00E12E36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E12E36">
              <w:rPr>
                <w:szCs w:val="28"/>
                <w:lang w:eastAsia="en-US"/>
              </w:rPr>
              <w:t>/</w:t>
            </w:r>
            <w:proofErr w:type="spellStart"/>
            <w:r w:rsidRPr="00E12E36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Срок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Объем,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источники  финансирования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Ожидаемый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эффект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Ответственные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исполнители</w:t>
            </w:r>
          </w:p>
        </w:tc>
      </w:tr>
      <w:tr w:rsidR="00545BD8" w:rsidRPr="00E12E36" w:rsidTr="00545B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Своевременное выделение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Земельных участков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Индивидуальным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Застройщикам </w:t>
            </w:r>
            <w:proofErr w:type="gramStart"/>
            <w:r w:rsidRPr="00E12E36">
              <w:rPr>
                <w:szCs w:val="28"/>
                <w:lang w:eastAsia="en-US"/>
              </w:rPr>
              <w:t>по</w:t>
            </w:r>
            <w:proofErr w:type="gram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мере обращения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Средства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застройщиков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Рост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Индивиду-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ального</w:t>
            </w:r>
            <w:proofErr w:type="spellEnd"/>
            <w:r w:rsidRPr="00E12E36">
              <w:rPr>
                <w:szCs w:val="28"/>
                <w:lang w:eastAsia="en-US"/>
              </w:rPr>
              <w:t xml:space="preserve">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жилищного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строитель-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ства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Администра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ция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Майского сельсовета</w:t>
            </w:r>
          </w:p>
        </w:tc>
      </w:tr>
      <w:tr w:rsidR="00545BD8" w:rsidRPr="00E12E36" w:rsidTr="00545B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Содействие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Реализации на территории поселения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Областной целевой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Программы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«Создание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механизмов обеспечением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жильем  молодых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семей в Новосибирск-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кой области на 2018-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2020 годы»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Бюджет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застройщика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Обеспече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ние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жильем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молодых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семей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Администра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ция</w:t>
            </w:r>
            <w:proofErr w:type="spellEnd"/>
            <w:r w:rsidRPr="00E12E36">
              <w:rPr>
                <w:szCs w:val="28"/>
                <w:lang w:eastAsia="en-US"/>
              </w:rPr>
              <w:t xml:space="preserve">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Майского сельсовета</w:t>
            </w:r>
          </w:p>
        </w:tc>
      </w:tr>
    </w:tbl>
    <w:p w:rsidR="00545BD8" w:rsidRPr="009E6346" w:rsidRDefault="00545BD8" w:rsidP="00A457FC">
      <w:pPr>
        <w:pStyle w:val="aa"/>
        <w:ind w:firstLine="0"/>
        <w:jc w:val="left"/>
        <w:rPr>
          <w:b/>
          <w:szCs w:val="28"/>
        </w:rPr>
      </w:pPr>
    </w:p>
    <w:p w:rsidR="00545BD8" w:rsidRPr="009E6346" w:rsidRDefault="00A457FC" w:rsidP="007C7C20">
      <w:pPr>
        <w:pStyle w:val="aa"/>
        <w:ind w:firstLine="0"/>
        <w:rPr>
          <w:b/>
          <w:szCs w:val="28"/>
        </w:rPr>
      </w:pPr>
      <w:r w:rsidRPr="009E6346">
        <w:rPr>
          <w:b/>
          <w:szCs w:val="28"/>
        </w:rPr>
        <w:t>3.2.2.РАЗВИТИЕ ТРАНСПОРТНО-ДОРОЖНОГО КОМПЛЕКСА</w:t>
      </w:r>
    </w:p>
    <w:p w:rsidR="00545BD8" w:rsidRPr="00E12E36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Задачи:</w:t>
      </w:r>
    </w:p>
    <w:p w:rsidR="00545BD8" w:rsidRPr="00E12E36" w:rsidRDefault="00545BD8" w:rsidP="007C7C20">
      <w:pPr>
        <w:pStyle w:val="aa"/>
        <w:ind w:left="567" w:firstLine="0"/>
        <w:jc w:val="left"/>
        <w:rPr>
          <w:szCs w:val="28"/>
        </w:rPr>
      </w:pPr>
      <w:r w:rsidRPr="00E12E36">
        <w:rPr>
          <w:szCs w:val="28"/>
        </w:rPr>
        <w:t>- Обеспечить качественное содержание дорог на территории поселения в зимнее и летнее время.</w:t>
      </w:r>
    </w:p>
    <w:p w:rsidR="00545BD8" w:rsidRPr="00E12E36" w:rsidRDefault="00545BD8" w:rsidP="007C7C20">
      <w:pPr>
        <w:pStyle w:val="aa"/>
        <w:ind w:left="567" w:firstLine="0"/>
        <w:jc w:val="left"/>
        <w:rPr>
          <w:szCs w:val="28"/>
        </w:rPr>
      </w:pPr>
      <w:r w:rsidRPr="00E12E36">
        <w:rPr>
          <w:szCs w:val="28"/>
        </w:rPr>
        <w:t>- Повышение безопасности дорожного движения в черте населенных пунктов поселения.</w:t>
      </w:r>
    </w:p>
    <w:p w:rsidR="00545BD8" w:rsidRPr="00E12E36" w:rsidRDefault="00545BD8" w:rsidP="00CB3E96">
      <w:pPr>
        <w:pStyle w:val="aa"/>
        <w:ind w:firstLine="0"/>
        <w:jc w:val="left"/>
        <w:rPr>
          <w:szCs w:val="28"/>
        </w:rPr>
      </w:pPr>
    </w:p>
    <w:p w:rsidR="00A457FC" w:rsidRDefault="00A457FC" w:rsidP="007C7C20">
      <w:pPr>
        <w:pStyle w:val="aa"/>
        <w:ind w:firstLine="0"/>
        <w:rPr>
          <w:b/>
          <w:szCs w:val="28"/>
        </w:rPr>
      </w:pPr>
      <w:r w:rsidRPr="009E6346">
        <w:rPr>
          <w:b/>
          <w:szCs w:val="28"/>
        </w:rPr>
        <w:t>3.2</w:t>
      </w:r>
      <w:r>
        <w:rPr>
          <w:b/>
          <w:szCs w:val="28"/>
        </w:rPr>
        <w:t>.</w:t>
      </w:r>
      <w:r w:rsidRPr="009E6346">
        <w:rPr>
          <w:b/>
          <w:szCs w:val="28"/>
        </w:rPr>
        <w:t>3.РАЗВИТИЕ СИСТЕМЫ ЖИЛИЩНО</w:t>
      </w:r>
    </w:p>
    <w:p w:rsidR="00545BD8" w:rsidRDefault="00A457FC" w:rsidP="007C7C20">
      <w:pPr>
        <w:pStyle w:val="aa"/>
        <w:ind w:firstLine="0"/>
        <w:rPr>
          <w:b/>
          <w:szCs w:val="28"/>
        </w:rPr>
      </w:pPr>
      <w:r w:rsidRPr="009E6346">
        <w:rPr>
          <w:b/>
          <w:szCs w:val="28"/>
        </w:rPr>
        <w:t>-КОММУНАЛЬНОГО ХОЗЯЙСТВА</w:t>
      </w:r>
    </w:p>
    <w:p w:rsidR="009E6346" w:rsidRPr="009E6346" w:rsidRDefault="009E6346" w:rsidP="009E6346">
      <w:pPr>
        <w:pStyle w:val="aa"/>
        <w:ind w:firstLine="0"/>
        <w:jc w:val="left"/>
        <w:rPr>
          <w:b/>
          <w:szCs w:val="28"/>
        </w:rPr>
      </w:pPr>
    </w:p>
    <w:p w:rsidR="00545BD8" w:rsidRPr="00E12E36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Задачи:</w:t>
      </w:r>
    </w:p>
    <w:p w:rsidR="00545BD8" w:rsidRDefault="00CB3E96" w:rsidP="007C7C20">
      <w:pPr>
        <w:pStyle w:val="aa"/>
        <w:ind w:left="567"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545BD8" w:rsidRPr="00E12E36">
        <w:rPr>
          <w:szCs w:val="28"/>
        </w:rPr>
        <w:t>Обеспечение благоприятных условий для проживания населения</w:t>
      </w:r>
      <w:r>
        <w:rPr>
          <w:szCs w:val="28"/>
        </w:rPr>
        <w:t>.</w:t>
      </w:r>
    </w:p>
    <w:p w:rsidR="00CB3E96" w:rsidRPr="00E12E36" w:rsidRDefault="00CB3E96" w:rsidP="00CB3E96">
      <w:pPr>
        <w:pStyle w:val="aa"/>
        <w:ind w:firstLine="0"/>
        <w:jc w:val="left"/>
        <w:rPr>
          <w:szCs w:val="28"/>
        </w:rPr>
      </w:pPr>
    </w:p>
    <w:p w:rsidR="007C7C20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 xml:space="preserve">Основные мероприятия, которые необходимо </w:t>
      </w:r>
    </w:p>
    <w:p w:rsidR="00545BD8" w:rsidRPr="00E12E36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осуществлять для выполнения плана</w:t>
      </w: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567"/>
        <w:gridCol w:w="2410"/>
        <w:gridCol w:w="1701"/>
        <w:gridCol w:w="1417"/>
        <w:gridCol w:w="1804"/>
        <w:gridCol w:w="1740"/>
      </w:tblGrid>
      <w:tr w:rsidR="00545BD8" w:rsidRPr="00E12E36" w:rsidTr="007C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lastRenderedPageBreak/>
              <w:t>№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proofErr w:type="gramStart"/>
            <w:r w:rsidRPr="00E12E36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E12E36">
              <w:rPr>
                <w:szCs w:val="28"/>
                <w:lang w:eastAsia="en-US"/>
              </w:rPr>
              <w:t>/</w:t>
            </w:r>
            <w:proofErr w:type="spellStart"/>
            <w:r w:rsidRPr="00E12E36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Основные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Срок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Объем,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источники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финансиро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вания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Ожидаемый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эффект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Исполнители</w:t>
            </w:r>
          </w:p>
        </w:tc>
      </w:tr>
      <w:tr w:rsidR="00545BD8" w:rsidRPr="00E12E36" w:rsidTr="007C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Содержание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В течении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191,5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тыс</w:t>
            </w:r>
            <w:proofErr w:type="gramStart"/>
            <w:r w:rsidRPr="00E12E36">
              <w:rPr>
                <w:szCs w:val="28"/>
                <w:lang w:eastAsia="en-US"/>
              </w:rPr>
              <w:t>.р</w:t>
            </w:r>
            <w:proofErr w:type="gramEnd"/>
            <w:r w:rsidRPr="00E12E36">
              <w:rPr>
                <w:szCs w:val="28"/>
                <w:lang w:eastAsia="en-US"/>
              </w:rPr>
              <w:t>уб.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</w:p>
        </w:tc>
      </w:tr>
      <w:tr w:rsidR="00545BD8" w:rsidRPr="00E12E36" w:rsidTr="007C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Техническое </w:t>
            </w:r>
            <w:proofErr w:type="spellStart"/>
            <w:r w:rsidRPr="00E12E36">
              <w:rPr>
                <w:szCs w:val="28"/>
                <w:lang w:eastAsia="en-US"/>
              </w:rPr>
              <w:t>обслу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живание</w:t>
            </w:r>
            <w:proofErr w:type="spellEnd"/>
            <w:r w:rsidRPr="00E12E36">
              <w:rPr>
                <w:szCs w:val="28"/>
                <w:lang w:eastAsia="en-US"/>
              </w:rPr>
              <w:t xml:space="preserve"> систем </w:t>
            </w:r>
            <w:proofErr w:type="spellStart"/>
            <w:r w:rsidRPr="00E12E36">
              <w:rPr>
                <w:szCs w:val="28"/>
                <w:lang w:eastAsia="en-US"/>
              </w:rPr>
              <w:t>химводоочистки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В течении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3E22C9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3E22C9">
              <w:rPr>
                <w:szCs w:val="28"/>
                <w:lang w:eastAsia="en-US"/>
              </w:rPr>
              <w:t>128,0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3E22C9">
              <w:rPr>
                <w:szCs w:val="28"/>
                <w:lang w:eastAsia="en-US"/>
              </w:rPr>
              <w:t>тыс</w:t>
            </w:r>
            <w:proofErr w:type="gramStart"/>
            <w:r w:rsidRPr="003E22C9">
              <w:rPr>
                <w:szCs w:val="28"/>
                <w:lang w:eastAsia="en-US"/>
              </w:rPr>
              <w:t>.р</w:t>
            </w:r>
            <w:proofErr w:type="gramEnd"/>
            <w:r w:rsidRPr="003E22C9">
              <w:rPr>
                <w:szCs w:val="28"/>
                <w:lang w:eastAsia="en-US"/>
              </w:rPr>
              <w:t>уб.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</w:p>
        </w:tc>
      </w:tr>
    </w:tbl>
    <w:p w:rsidR="00545BD8" w:rsidRPr="00E12E36" w:rsidRDefault="00545BD8" w:rsidP="00545BD8">
      <w:pPr>
        <w:pStyle w:val="aa"/>
        <w:ind w:firstLine="0"/>
        <w:rPr>
          <w:szCs w:val="28"/>
        </w:rPr>
      </w:pPr>
    </w:p>
    <w:p w:rsidR="00545BD8" w:rsidRPr="009E6346" w:rsidRDefault="00A457FC" w:rsidP="00545BD8">
      <w:pPr>
        <w:pStyle w:val="aa"/>
        <w:ind w:firstLine="0"/>
        <w:rPr>
          <w:b/>
          <w:szCs w:val="28"/>
        </w:rPr>
      </w:pPr>
      <w:r w:rsidRPr="009E6346">
        <w:rPr>
          <w:b/>
          <w:szCs w:val="28"/>
        </w:rPr>
        <w:t>3.3</w:t>
      </w:r>
      <w:r>
        <w:rPr>
          <w:b/>
          <w:szCs w:val="28"/>
        </w:rPr>
        <w:t>.Б</w:t>
      </w:r>
      <w:r w:rsidRPr="009E6346">
        <w:rPr>
          <w:b/>
          <w:szCs w:val="28"/>
        </w:rPr>
        <w:t>ЛАГОУСТРОЙСТВО ПОСЕЛЕНИЯ</w:t>
      </w:r>
    </w:p>
    <w:p w:rsidR="00545BD8" w:rsidRPr="00E12E36" w:rsidRDefault="00545BD8" w:rsidP="009E6346">
      <w:pPr>
        <w:pStyle w:val="aa"/>
        <w:ind w:firstLine="0"/>
        <w:rPr>
          <w:szCs w:val="28"/>
        </w:rPr>
      </w:pPr>
      <w:r w:rsidRPr="00E12E36">
        <w:rPr>
          <w:szCs w:val="28"/>
        </w:rPr>
        <w:t>Задачи:</w:t>
      </w:r>
    </w:p>
    <w:p w:rsidR="00545BD8" w:rsidRDefault="009E6346" w:rsidP="007C7C20">
      <w:pPr>
        <w:pStyle w:val="aa"/>
        <w:ind w:left="1134" w:hanging="141"/>
        <w:jc w:val="left"/>
        <w:rPr>
          <w:szCs w:val="28"/>
        </w:rPr>
      </w:pPr>
      <w:r>
        <w:rPr>
          <w:szCs w:val="28"/>
        </w:rPr>
        <w:t xml:space="preserve">- </w:t>
      </w:r>
      <w:r w:rsidR="00545BD8" w:rsidRPr="00E12E36">
        <w:rPr>
          <w:szCs w:val="28"/>
        </w:rPr>
        <w:t>Обеспечение благоприятных условий для проживания населения</w:t>
      </w:r>
    </w:p>
    <w:p w:rsidR="009E6346" w:rsidRPr="00E12E36" w:rsidRDefault="009E6346" w:rsidP="009E6346">
      <w:pPr>
        <w:pStyle w:val="aa"/>
        <w:ind w:firstLine="0"/>
        <w:rPr>
          <w:szCs w:val="28"/>
        </w:rPr>
      </w:pPr>
    </w:p>
    <w:p w:rsidR="007C7C20" w:rsidRDefault="00CB3E96" w:rsidP="007C7C20">
      <w:pPr>
        <w:pStyle w:val="aa"/>
        <w:ind w:firstLine="0"/>
        <w:rPr>
          <w:szCs w:val="28"/>
        </w:rPr>
      </w:pPr>
      <w:r>
        <w:rPr>
          <w:szCs w:val="28"/>
        </w:rPr>
        <w:t>О</w:t>
      </w:r>
      <w:r w:rsidR="00545BD8" w:rsidRPr="00E12E36">
        <w:rPr>
          <w:szCs w:val="28"/>
        </w:rPr>
        <w:t>сновные мероприятия, которые необходимо</w:t>
      </w:r>
    </w:p>
    <w:p w:rsidR="009E6346" w:rsidRPr="00E12E36" w:rsidRDefault="00545BD8" w:rsidP="007C7C20">
      <w:pPr>
        <w:pStyle w:val="aa"/>
        <w:ind w:firstLine="0"/>
        <w:rPr>
          <w:szCs w:val="28"/>
        </w:rPr>
      </w:pPr>
      <w:r w:rsidRPr="00E12E36">
        <w:rPr>
          <w:szCs w:val="28"/>
        </w:rPr>
        <w:t>осуществлять</w:t>
      </w:r>
      <w:r w:rsidR="009E6346">
        <w:rPr>
          <w:szCs w:val="28"/>
        </w:rPr>
        <w:t xml:space="preserve"> </w:t>
      </w:r>
      <w:r w:rsidRPr="00E12E36">
        <w:rPr>
          <w:szCs w:val="28"/>
        </w:rPr>
        <w:t>для выполнения</w:t>
      </w:r>
      <w:r w:rsidR="009E6346">
        <w:rPr>
          <w:szCs w:val="28"/>
        </w:rPr>
        <w:t xml:space="preserve"> </w:t>
      </w:r>
      <w:r w:rsidRPr="00E12E36">
        <w:rPr>
          <w:szCs w:val="28"/>
        </w:rPr>
        <w:t>плана</w:t>
      </w:r>
    </w:p>
    <w:tbl>
      <w:tblPr>
        <w:tblStyle w:val="ae"/>
        <w:tblW w:w="0" w:type="auto"/>
        <w:tblInd w:w="392" w:type="dxa"/>
        <w:tblLook w:val="04A0"/>
      </w:tblPr>
      <w:tblGrid>
        <w:gridCol w:w="1417"/>
        <w:gridCol w:w="2694"/>
        <w:gridCol w:w="1842"/>
        <w:gridCol w:w="1843"/>
        <w:gridCol w:w="1843"/>
      </w:tblGrid>
      <w:tr w:rsidR="00545BD8" w:rsidRPr="00E12E36" w:rsidTr="00A457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№</w:t>
            </w:r>
          </w:p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proofErr w:type="spellStart"/>
            <w:proofErr w:type="gramStart"/>
            <w:r w:rsidRPr="00E12E36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E12E36">
              <w:rPr>
                <w:szCs w:val="28"/>
                <w:lang w:eastAsia="en-US"/>
              </w:rPr>
              <w:t>/</w:t>
            </w:r>
            <w:proofErr w:type="spellStart"/>
            <w:r w:rsidRPr="00E12E36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Срок</w:t>
            </w:r>
          </w:p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Объем, </w:t>
            </w:r>
          </w:p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источники </w:t>
            </w:r>
            <w:proofErr w:type="spellStart"/>
            <w:r w:rsidRPr="00E12E36">
              <w:rPr>
                <w:szCs w:val="28"/>
                <w:lang w:eastAsia="en-US"/>
              </w:rPr>
              <w:t>финансирова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Ожидаемый</w:t>
            </w:r>
          </w:p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эффект</w:t>
            </w:r>
          </w:p>
        </w:tc>
      </w:tr>
      <w:tr w:rsidR="00545BD8" w:rsidRPr="00E12E36" w:rsidTr="00A457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Техобслуживание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Светильников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50,0 тыс</w:t>
            </w:r>
            <w:proofErr w:type="gramStart"/>
            <w:r w:rsidRPr="00E12E36">
              <w:rPr>
                <w:szCs w:val="28"/>
                <w:lang w:eastAsia="en-US"/>
              </w:rPr>
              <w:t>.р</w:t>
            </w:r>
            <w:proofErr w:type="gramEnd"/>
            <w:r w:rsidRPr="00E12E36">
              <w:rPr>
                <w:szCs w:val="28"/>
                <w:lang w:eastAsia="en-US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Повышение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уровня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благоустрой-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ства</w:t>
            </w:r>
            <w:proofErr w:type="spellEnd"/>
          </w:p>
        </w:tc>
      </w:tr>
      <w:tr w:rsidR="00545BD8" w:rsidRPr="00E12E36" w:rsidTr="00A457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Оплата за </w:t>
            </w:r>
            <w:proofErr w:type="spellStart"/>
            <w:r w:rsidRPr="00E12E36">
              <w:rPr>
                <w:szCs w:val="28"/>
                <w:lang w:eastAsia="en-US"/>
              </w:rPr>
              <w:t>электроэнер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гию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380</w:t>
            </w:r>
            <w:r w:rsidRPr="00E12E36">
              <w:rPr>
                <w:szCs w:val="28"/>
                <w:lang w:eastAsia="en-US"/>
              </w:rPr>
              <w:t>,0 тыс</w:t>
            </w:r>
            <w:proofErr w:type="gramStart"/>
            <w:r w:rsidRPr="00E12E36">
              <w:rPr>
                <w:szCs w:val="28"/>
                <w:lang w:eastAsia="en-US"/>
              </w:rPr>
              <w:t>.р</w:t>
            </w:r>
            <w:proofErr w:type="gramEnd"/>
            <w:r w:rsidRPr="00E12E36">
              <w:rPr>
                <w:szCs w:val="28"/>
                <w:lang w:eastAsia="en-US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Повышение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уровня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благоустрой-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ства</w:t>
            </w:r>
            <w:proofErr w:type="spellEnd"/>
          </w:p>
        </w:tc>
      </w:tr>
      <w:tr w:rsidR="00545BD8" w:rsidRPr="00E12E36" w:rsidTr="00A457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Капитальный ремонт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кровли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здания администрации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Майского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rPr>
                <w:sz w:val="28"/>
                <w:szCs w:val="28"/>
              </w:rPr>
            </w:pPr>
          </w:p>
        </w:tc>
      </w:tr>
      <w:tr w:rsidR="00545BD8" w:rsidRPr="00E12E36" w:rsidTr="00A457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Ямочный ремонт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асфальта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п</w:t>
            </w:r>
            <w:proofErr w:type="gramStart"/>
            <w:r w:rsidRPr="00E12E36">
              <w:rPr>
                <w:szCs w:val="28"/>
                <w:lang w:eastAsia="en-US"/>
              </w:rPr>
              <w:t>.М</w:t>
            </w:r>
            <w:proofErr w:type="gramEnd"/>
            <w:r w:rsidRPr="00E12E36">
              <w:rPr>
                <w:szCs w:val="28"/>
                <w:lang w:eastAsia="en-US"/>
              </w:rPr>
              <w:t>айский ул.Майская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rPr>
                <w:sz w:val="28"/>
                <w:szCs w:val="28"/>
              </w:rPr>
            </w:pPr>
          </w:p>
        </w:tc>
      </w:tr>
    </w:tbl>
    <w:p w:rsidR="00545BD8" w:rsidRPr="00E12E36" w:rsidRDefault="00545BD8" w:rsidP="00545BD8">
      <w:pPr>
        <w:pStyle w:val="aa"/>
        <w:ind w:firstLine="0"/>
        <w:rPr>
          <w:szCs w:val="28"/>
        </w:rPr>
      </w:pPr>
    </w:p>
    <w:p w:rsidR="00545BD8" w:rsidRPr="00E12E36" w:rsidRDefault="00A457FC" w:rsidP="00545BD8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>3.4.</w:t>
      </w:r>
      <w:r>
        <w:rPr>
          <w:b/>
          <w:szCs w:val="28"/>
        </w:rPr>
        <w:t>С</w:t>
      </w:r>
      <w:r w:rsidRPr="00E12E36">
        <w:rPr>
          <w:b/>
          <w:szCs w:val="28"/>
        </w:rPr>
        <w:t>ОЦИАЛЬНАЯЗАЩИТА НАСЕЛЕНИЯ</w:t>
      </w:r>
    </w:p>
    <w:p w:rsidR="00545BD8" w:rsidRPr="00E12E36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Задачи:</w:t>
      </w:r>
    </w:p>
    <w:p w:rsidR="00545BD8" w:rsidRPr="00E12E36" w:rsidRDefault="00545BD8" w:rsidP="00A457FC">
      <w:pPr>
        <w:pStyle w:val="aa"/>
        <w:ind w:left="567" w:firstLine="0"/>
        <w:jc w:val="left"/>
        <w:rPr>
          <w:szCs w:val="28"/>
        </w:rPr>
      </w:pPr>
      <w:r w:rsidRPr="00E12E36">
        <w:rPr>
          <w:szCs w:val="28"/>
        </w:rPr>
        <w:t>- Совершенствование системы социальной защиты населения.</w:t>
      </w:r>
    </w:p>
    <w:p w:rsidR="00545BD8" w:rsidRPr="00E12E36" w:rsidRDefault="00545BD8" w:rsidP="00A457FC">
      <w:pPr>
        <w:pStyle w:val="aa"/>
        <w:ind w:left="567" w:firstLine="0"/>
        <w:jc w:val="left"/>
        <w:rPr>
          <w:szCs w:val="28"/>
        </w:rPr>
      </w:pPr>
      <w:r w:rsidRPr="00E12E36">
        <w:rPr>
          <w:szCs w:val="28"/>
        </w:rPr>
        <w:t>- Оказание помощи реально нуждающимся  гражданам.</w:t>
      </w:r>
    </w:p>
    <w:p w:rsidR="00545BD8" w:rsidRPr="00E12E36" w:rsidRDefault="00545BD8" w:rsidP="00545BD8">
      <w:pPr>
        <w:pStyle w:val="aa"/>
        <w:ind w:firstLine="0"/>
        <w:rPr>
          <w:szCs w:val="28"/>
        </w:rPr>
      </w:pPr>
    </w:p>
    <w:p w:rsidR="00A457FC" w:rsidRDefault="00545BD8" w:rsidP="009E6346">
      <w:pPr>
        <w:pStyle w:val="aa"/>
        <w:ind w:firstLine="0"/>
        <w:rPr>
          <w:szCs w:val="28"/>
        </w:rPr>
      </w:pPr>
      <w:r w:rsidRPr="00E12E36">
        <w:rPr>
          <w:szCs w:val="28"/>
        </w:rPr>
        <w:lastRenderedPageBreak/>
        <w:t xml:space="preserve">Основные мероприятия, которые необходимо </w:t>
      </w:r>
    </w:p>
    <w:p w:rsidR="009E6346" w:rsidRPr="00E12E36" w:rsidRDefault="00545BD8" w:rsidP="009E6346">
      <w:pPr>
        <w:pStyle w:val="aa"/>
        <w:ind w:firstLine="0"/>
        <w:rPr>
          <w:szCs w:val="28"/>
        </w:rPr>
      </w:pPr>
      <w:r w:rsidRPr="00E12E36">
        <w:rPr>
          <w:szCs w:val="28"/>
        </w:rPr>
        <w:t>осуществлять для выполнения плана</w:t>
      </w:r>
    </w:p>
    <w:tbl>
      <w:tblPr>
        <w:tblStyle w:val="ae"/>
        <w:tblW w:w="0" w:type="auto"/>
        <w:tblInd w:w="392" w:type="dxa"/>
        <w:tblLook w:val="04A0"/>
      </w:tblPr>
      <w:tblGrid>
        <w:gridCol w:w="2410"/>
        <w:gridCol w:w="2835"/>
        <w:gridCol w:w="2409"/>
        <w:gridCol w:w="1985"/>
      </w:tblGrid>
      <w:tr w:rsidR="00545BD8" w:rsidRPr="00E12E36" w:rsidTr="00A457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Исполнители</w:t>
            </w:r>
          </w:p>
        </w:tc>
      </w:tr>
      <w:tr w:rsidR="00545BD8" w:rsidRPr="00E12E36" w:rsidTr="00A457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Оказание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содействия в </w:t>
            </w:r>
            <w:proofErr w:type="spellStart"/>
            <w:r w:rsidRPr="00E12E36">
              <w:rPr>
                <w:szCs w:val="28"/>
                <w:lang w:eastAsia="en-US"/>
              </w:rPr>
              <w:t>обес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печение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нуждающихся граждан </w:t>
            </w:r>
            <w:proofErr w:type="gramStart"/>
            <w:r w:rsidRPr="00E12E36">
              <w:rPr>
                <w:szCs w:val="28"/>
                <w:lang w:eastAsia="en-US"/>
              </w:rPr>
              <w:t>коммунальными</w:t>
            </w:r>
            <w:proofErr w:type="gramEnd"/>
            <w:r w:rsidRPr="00E12E36">
              <w:rPr>
                <w:szCs w:val="28"/>
                <w:lang w:eastAsia="en-US"/>
              </w:rPr>
              <w:t xml:space="preserve">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gramStart"/>
            <w:r w:rsidRPr="00E12E36">
              <w:rPr>
                <w:szCs w:val="28"/>
                <w:lang w:eastAsia="en-US"/>
              </w:rPr>
              <w:t>услугами (дрова,</w:t>
            </w:r>
            <w:proofErr w:type="gramEnd"/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уголь)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Федеральный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бюджет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АМО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УСЗН</w:t>
            </w:r>
          </w:p>
        </w:tc>
      </w:tr>
    </w:tbl>
    <w:p w:rsidR="00545BD8" w:rsidRPr="00E12E36" w:rsidRDefault="00545BD8" w:rsidP="00545BD8">
      <w:pPr>
        <w:pStyle w:val="aa"/>
        <w:ind w:firstLine="0"/>
        <w:rPr>
          <w:szCs w:val="28"/>
        </w:rPr>
      </w:pPr>
    </w:p>
    <w:p w:rsidR="00545BD8" w:rsidRPr="00E12E36" w:rsidRDefault="00545BD8" w:rsidP="00545BD8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 xml:space="preserve">3.5. РАЗВИТИЕ КУЛЬТУРЫ </w:t>
      </w:r>
      <w:r w:rsidR="009E6346" w:rsidRPr="00E12E36">
        <w:rPr>
          <w:b/>
          <w:szCs w:val="28"/>
        </w:rPr>
        <w:t>(ФИЗИЧЕСКАЯ КУЛЬТУРА И СПОРТ, МОЛОДЕЖНАЯ ПОЛИТИКА)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Задачи: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Создание условий для реализации творческих возможностей населения, организация досуга детей и взрослых.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Поддержание материально-технической базы культуры.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обеспечение роста поступлений от оказанных платных услуг населения.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 xml:space="preserve">- организация и проведение культурно - </w:t>
      </w:r>
      <w:proofErr w:type="spellStart"/>
      <w:r w:rsidRPr="00E12E36">
        <w:rPr>
          <w:szCs w:val="28"/>
        </w:rPr>
        <w:t>досуговых</w:t>
      </w:r>
      <w:proofErr w:type="spellEnd"/>
      <w:r w:rsidRPr="00E12E36">
        <w:rPr>
          <w:szCs w:val="28"/>
        </w:rPr>
        <w:t xml:space="preserve"> мероприятий.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Создание условий для развития массовых и индивидуальных форм физкультурно-оздоровительной работы в муниципальном образовании с различными категориями населения.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Оказание финансовой поддержки из бюджета  МО при проведении массовых спортивных мероприятий.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Создание условий для духовно-нравственного воспитания, гражданского и патриотического становления молодежи.</w:t>
      </w:r>
    </w:p>
    <w:p w:rsidR="00545BD8" w:rsidRPr="00E12E36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Дальнейшее развитие основных форм организации досуга.</w:t>
      </w:r>
    </w:p>
    <w:p w:rsidR="00545BD8" w:rsidRDefault="00545BD8" w:rsidP="00A457FC">
      <w:pPr>
        <w:pStyle w:val="aa"/>
        <w:ind w:left="567" w:right="401" w:firstLine="567"/>
        <w:jc w:val="both"/>
        <w:rPr>
          <w:szCs w:val="28"/>
        </w:rPr>
      </w:pPr>
      <w:r w:rsidRPr="00E12E36">
        <w:rPr>
          <w:szCs w:val="28"/>
        </w:rPr>
        <w:t>- Организация и проведения систематической работы с трудными подростками.</w:t>
      </w:r>
    </w:p>
    <w:p w:rsidR="00CB3E96" w:rsidRPr="00E12E36" w:rsidRDefault="00CB3E96" w:rsidP="00545BD8">
      <w:pPr>
        <w:pStyle w:val="aa"/>
        <w:ind w:firstLine="0"/>
        <w:jc w:val="both"/>
        <w:rPr>
          <w:szCs w:val="28"/>
        </w:rPr>
      </w:pPr>
    </w:p>
    <w:p w:rsidR="00A457FC" w:rsidRDefault="00545BD8" w:rsidP="00A457FC">
      <w:pPr>
        <w:pStyle w:val="aa"/>
        <w:ind w:firstLine="0"/>
        <w:rPr>
          <w:szCs w:val="28"/>
        </w:rPr>
      </w:pPr>
      <w:r w:rsidRPr="00E12E36">
        <w:rPr>
          <w:szCs w:val="28"/>
        </w:rPr>
        <w:t>Основные мероприятия, которые необходимо</w:t>
      </w:r>
    </w:p>
    <w:p w:rsidR="00545BD8" w:rsidRPr="00E12E36" w:rsidRDefault="00545BD8" w:rsidP="00A457FC">
      <w:pPr>
        <w:pStyle w:val="aa"/>
        <w:ind w:firstLine="0"/>
        <w:rPr>
          <w:szCs w:val="28"/>
        </w:rPr>
      </w:pPr>
      <w:r w:rsidRPr="00E12E36">
        <w:rPr>
          <w:szCs w:val="28"/>
        </w:rPr>
        <w:t>осуществлять для выполнения плана</w:t>
      </w:r>
    </w:p>
    <w:tbl>
      <w:tblPr>
        <w:tblStyle w:val="ae"/>
        <w:tblW w:w="9699" w:type="dxa"/>
        <w:tblInd w:w="392" w:type="dxa"/>
        <w:tblLayout w:type="fixed"/>
        <w:tblLook w:val="04A0"/>
      </w:tblPr>
      <w:tblGrid>
        <w:gridCol w:w="425"/>
        <w:gridCol w:w="2126"/>
        <w:gridCol w:w="1560"/>
        <w:gridCol w:w="1621"/>
        <w:gridCol w:w="1838"/>
        <w:gridCol w:w="2129"/>
      </w:tblGrid>
      <w:tr w:rsidR="00545BD8" w:rsidRPr="00E12E36" w:rsidTr="00A457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Срок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Объем, источники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финансирования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Ожидаемый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эффект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Ответственные исполнители</w:t>
            </w:r>
          </w:p>
        </w:tc>
      </w:tr>
      <w:tr w:rsidR="00545BD8" w:rsidRPr="00E12E36" w:rsidTr="00A457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Обеспечить своевременное и полное финансирование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Бюджет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МО </w:t>
            </w:r>
            <w:r>
              <w:rPr>
                <w:szCs w:val="28"/>
                <w:lang w:eastAsia="en-US"/>
              </w:rPr>
              <w:t>17581,9 тыс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уб.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Создание условий для проведения культ-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массовых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АМО, руководители учреждений культуры</w:t>
            </w:r>
          </w:p>
        </w:tc>
      </w:tr>
      <w:tr w:rsidR="00545BD8" w:rsidRPr="00E12E36" w:rsidTr="00A457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Обеспечить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проведение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культурно-</w:t>
            </w:r>
            <w:r w:rsidRPr="00E12E36">
              <w:rPr>
                <w:szCs w:val="28"/>
                <w:lang w:eastAsia="en-US"/>
              </w:rPr>
              <w:lastRenderedPageBreak/>
              <w:t xml:space="preserve">массовых мероприятий,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оказание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финансовой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поддержки при  проведении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спортивных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lastRenderedPageBreak/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Организация досуга населения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lastRenderedPageBreak/>
              <w:t>рост числа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граждан,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приобщенных к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спорту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lastRenderedPageBreak/>
              <w:t xml:space="preserve">Администрация,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руководители учреждений </w:t>
            </w:r>
            <w:r w:rsidRPr="00E12E36">
              <w:rPr>
                <w:szCs w:val="28"/>
                <w:lang w:eastAsia="en-US"/>
              </w:rPr>
              <w:lastRenderedPageBreak/>
              <w:t>культуры,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Библиотек, педагог-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организатор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</w:tr>
      <w:tr w:rsidR="00545BD8" w:rsidRPr="00E12E36" w:rsidTr="00A457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Создавать в организации и проведении встреч молодежи  с ветеранами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Великой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Отечественной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Войны,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Афганистана,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Чечни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Военно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патриоти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ческое</w:t>
            </w:r>
            <w:proofErr w:type="spellEnd"/>
            <w:r w:rsidRPr="00E12E36">
              <w:rPr>
                <w:szCs w:val="28"/>
                <w:lang w:eastAsia="en-US"/>
              </w:rPr>
              <w:t xml:space="preserve"> воспитание молодежи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Специалист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администра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ции</w:t>
            </w:r>
            <w:proofErr w:type="spellEnd"/>
            <w:r w:rsidRPr="00E12E36">
              <w:rPr>
                <w:szCs w:val="28"/>
                <w:lang w:eastAsia="en-US"/>
              </w:rPr>
              <w:t xml:space="preserve">, </w:t>
            </w:r>
            <w:proofErr w:type="spellStart"/>
            <w:r w:rsidRPr="00E12E36">
              <w:rPr>
                <w:szCs w:val="28"/>
                <w:lang w:eastAsia="en-US"/>
              </w:rPr>
              <w:t>руково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дители</w:t>
            </w:r>
            <w:proofErr w:type="spellEnd"/>
            <w:r w:rsidRPr="00E12E36">
              <w:rPr>
                <w:szCs w:val="28"/>
                <w:lang w:eastAsia="en-US"/>
              </w:rPr>
              <w:t xml:space="preserve">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учреждений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культуры, библиотек, педагог-организатор</w:t>
            </w:r>
          </w:p>
        </w:tc>
      </w:tr>
      <w:tr w:rsidR="00545BD8" w:rsidRPr="00E12E36" w:rsidTr="00A457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Систематически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проводить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заседание комиссии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 содействию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семье и школе,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осуществлять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контроль </w:t>
            </w:r>
            <w:proofErr w:type="gramStart"/>
            <w:r w:rsidRPr="00E12E36">
              <w:rPr>
                <w:szCs w:val="28"/>
                <w:lang w:eastAsia="en-US"/>
              </w:rPr>
              <w:t>за</w:t>
            </w:r>
            <w:proofErr w:type="gram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исполнением решений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Посто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янно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Снижение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уровня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правонару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шений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допушен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ных</w:t>
            </w:r>
            <w:proofErr w:type="spellEnd"/>
            <w:r w:rsidRPr="00E12E36">
              <w:rPr>
                <w:szCs w:val="28"/>
                <w:lang w:eastAsia="en-US"/>
              </w:rPr>
              <w:t xml:space="preserve">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несовершен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нолетними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детьми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Комиссия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содействию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семье и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школе,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</w:tr>
      <w:tr w:rsidR="00545BD8" w:rsidRPr="00E12E36" w:rsidTr="00A457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Оказание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Финансовой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Поддержки Совета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</w:t>
            </w:r>
            <w:proofErr w:type="gramStart"/>
            <w:r w:rsidRPr="00E12E36">
              <w:rPr>
                <w:szCs w:val="28"/>
                <w:lang w:eastAsia="en-US"/>
              </w:rPr>
              <w:t>и</w:t>
            </w:r>
            <w:proofErr w:type="gramEnd"/>
            <w:r w:rsidRPr="00E12E36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Создание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условий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для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проведения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культ-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массовых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меропри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ятий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АМО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</w:tr>
    </w:tbl>
    <w:p w:rsidR="00545BD8" w:rsidRPr="00E12E36" w:rsidRDefault="00545BD8" w:rsidP="00545BD8">
      <w:pPr>
        <w:pStyle w:val="aa"/>
        <w:ind w:firstLine="0"/>
        <w:rPr>
          <w:szCs w:val="28"/>
        </w:rPr>
      </w:pPr>
    </w:p>
    <w:p w:rsidR="00545BD8" w:rsidRPr="00E12E36" w:rsidRDefault="00545BD8" w:rsidP="00545BD8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>3.6.ФИНАНСЫ. БЮДЖЕТ. ИНВЕСТИЦИИ</w:t>
      </w:r>
    </w:p>
    <w:p w:rsidR="009E6346" w:rsidRDefault="009E6346" w:rsidP="009E6346">
      <w:pPr>
        <w:pStyle w:val="aa"/>
        <w:ind w:firstLine="0"/>
        <w:jc w:val="left"/>
        <w:rPr>
          <w:b/>
          <w:szCs w:val="28"/>
        </w:rPr>
      </w:pPr>
    </w:p>
    <w:p w:rsidR="00545BD8" w:rsidRPr="00E12E36" w:rsidRDefault="00545BD8" w:rsidP="00A457FC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>3.6.1.Ф</w:t>
      </w:r>
      <w:r w:rsidR="009E6346" w:rsidRPr="00E12E36">
        <w:rPr>
          <w:b/>
          <w:szCs w:val="28"/>
        </w:rPr>
        <w:t>инансовая политика</w:t>
      </w:r>
    </w:p>
    <w:p w:rsidR="00545BD8" w:rsidRPr="00E12E36" w:rsidRDefault="00545BD8" w:rsidP="00A457FC">
      <w:pPr>
        <w:pStyle w:val="aa"/>
        <w:ind w:left="567" w:firstLine="567"/>
        <w:rPr>
          <w:szCs w:val="28"/>
        </w:rPr>
      </w:pPr>
      <w:r w:rsidRPr="00E12E36">
        <w:rPr>
          <w:szCs w:val="28"/>
        </w:rPr>
        <w:t>Задачи:</w:t>
      </w:r>
    </w:p>
    <w:p w:rsidR="00545BD8" w:rsidRPr="00E12E36" w:rsidRDefault="00545BD8" w:rsidP="00A457FC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>- Обеспечение финансовой устойчивости муниципальных предприятий.</w:t>
      </w:r>
    </w:p>
    <w:p w:rsidR="00545BD8" w:rsidRPr="00E12E36" w:rsidRDefault="00545BD8" w:rsidP="00A457FC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>- Соблюдать установленные нормативы наличия собственных оборотных средств, дебиторской задолженности.</w:t>
      </w:r>
    </w:p>
    <w:p w:rsidR="00545BD8" w:rsidRPr="00E12E36" w:rsidRDefault="00545BD8" w:rsidP="00A457FC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lastRenderedPageBreak/>
        <w:t>- Увеличение налоговых отчислений за счет роста налогооблагаемой базы и  повышения уровня рентабельности предприятий.</w:t>
      </w:r>
    </w:p>
    <w:p w:rsidR="00545BD8" w:rsidRDefault="00545BD8" w:rsidP="00A457FC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>- Ликвидация убыточных муниципальных предприятий.</w:t>
      </w:r>
    </w:p>
    <w:p w:rsidR="009E6346" w:rsidRPr="00E12E36" w:rsidRDefault="009E6346" w:rsidP="00545BD8">
      <w:pPr>
        <w:pStyle w:val="aa"/>
        <w:ind w:firstLine="0"/>
        <w:rPr>
          <w:szCs w:val="28"/>
        </w:rPr>
      </w:pPr>
    </w:p>
    <w:p w:rsidR="00A457FC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Основные мероприятия, которые необходимо</w:t>
      </w:r>
    </w:p>
    <w:p w:rsidR="00545BD8" w:rsidRPr="00E12E36" w:rsidRDefault="00545BD8" w:rsidP="00545BD8">
      <w:pPr>
        <w:pStyle w:val="aa"/>
        <w:ind w:firstLine="0"/>
        <w:rPr>
          <w:szCs w:val="28"/>
        </w:rPr>
      </w:pPr>
      <w:r w:rsidRPr="00E12E36">
        <w:rPr>
          <w:szCs w:val="28"/>
        </w:rPr>
        <w:t>осуществить для выполнения плана</w:t>
      </w:r>
    </w:p>
    <w:tbl>
      <w:tblPr>
        <w:tblStyle w:val="ae"/>
        <w:tblW w:w="0" w:type="auto"/>
        <w:tblInd w:w="392" w:type="dxa"/>
        <w:tblLook w:val="04A0"/>
      </w:tblPr>
      <w:tblGrid>
        <w:gridCol w:w="416"/>
        <w:gridCol w:w="2515"/>
        <w:gridCol w:w="1595"/>
        <w:gridCol w:w="1595"/>
        <w:gridCol w:w="1959"/>
        <w:gridCol w:w="1774"/>
      </w:tblGrid>
      <w:tr w:rsidR="00545BD8" w:rsidRPr="00E12E36" w:rsidTr="00A457F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Основные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Срок исполнения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Объем,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источники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финансиро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вания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Ожидаемый эффект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Ответствен-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ные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исполните-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ли</w:t>
            </w:r>
          </w:p>
        </w:tc>
      </w:tr>
      <w:tr w:rsidR="00545BD8" w:rsidRPr="00E12E36" w:rsidTr="00A457F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Выполнение условий проведения реестру-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ктуризации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кредиторской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задолженности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Согласно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графика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Средства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предприя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тий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Снижение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кредиторс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кой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задолженности в части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просрочен-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ной  </w:t>
            </w:r>
            <w:proofErr w:type="spellStart"/>
            <w:r w:rsidRPr="00E12E36">
              <w:rPr>
                <w:szCs w:val="28"/>
                <w:lang w:eastAsia="en-US"/>
              </w:rPr>
              <w:t>креди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торской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задолжено-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сти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Руководите-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ли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предприя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тий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главные бухгалтеры</w:t>
            </w:r>
          </w:p>
        </w:tc>
      </w:tr>
      <w:tr w:rsidR="00545BD8" w:rsidRPr="00E12E36" w:rsidTr="00A457F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Снижение себестоимости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продукции и оказываемых услуг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за счет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внедрения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новых технологий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Собствен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ные</w:t>
            </w:r>
            <w:proofErr w:type="spellEnd"/>
            <w:r w:rsidRPr="00E12E36">
              <w:rPr>
                <w:szCs w:val="28"/>
                <w:lang w:eastAsia="en-US"/>
              </w:rPr>
              <w:t xml:space="preserve">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средства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Снижение числа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убыточных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предприя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тий</w:t>
            </w:r>
            <w:proofErr w:type="spellEnd"/>
            <w:r w:rsidRPr="00E12E36">
              <w:rPr>
                <w:szCs w:val="28"/>
                <w:lang w:eastAsia="en-US"/>
              </w:rPr>
              <w:t>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рост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прибыли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Руководитеи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ли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предприя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тий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главные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бухгалтеры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</w:p>
        </w:tc>
      </w:tr>
      <w:tr w:rsidR="00545BD8" w:rsidRPr="00E12E36" w:rsidTr="00A457F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Реализация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мероприятий направленных </w:t>
            </w:r>
            <w:proofErr w:type="gramStart"/>
            <w:r w:rsidRPr="00E12E36">
              <w:rPr>
                <w:szCs w:val="28"/>
                <w:lang w:eastAsia="en-US"/>
              </w:rPr>
              <w:t>на</w:t>
            </w:r>
            <w:proofErr w:type="gram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укрепление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финансово-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экономического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положения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предприятий,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внедрение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новых видов услуг,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повышение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качества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работ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 течении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Собствен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ные</w:t>
            </w:r>
            <w:proofErr w:type="spellEnd"/>
            <w:r w:rsidRPr="00E12E36">
              <w:rPr>
                <w:szCs w:val="28"/>
                <w:lang w:eastAsia="en-US"/>
              </w:rPr>
              <w:t xml:space="preserve"> 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привлечен-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ные</w:t>
            </w:r>
            <w:proofErr w:type="spellEnd"/>
            <w:r w:rsidRPr="00E12E36">
              <w:rPr>
                <w:szCs w:val="28"/>
                <w:lang w:eastAsia="en-US"/>
              </w:rPr>
              <w:t xml:space="preserve"> 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средства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Рост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производст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ва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продукции,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улучшение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финансовых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результатов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деятельно-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сти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Руководите-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ли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предприя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тий</w:t>
            </w:r>
            <w:proofErr w:type="spellEnd"/>
          </w:p>
        </w:tc>
      </w:tr>
    </w:tbl>
    <w:p w:rsidR="009E6346" w:rsidRDefault="009E6346" w:rsidP="009E6346">
      <w:pPr>
        <w:pStyle w:val="aa"/>
        <w:ind w:firstLine="0"/>
        <w:jc w:val="left"/>
        <w:rPr>
          <w:szCs w:val="28"/>
        </w:rPr>
      </w:pPr>
    </w:p>
    <w:p w:rsidR="00545BD8" w:rsidRDefault="00545BD8" w:rsidP="00A457FC">
      <w:pPr>
        <w:pStyle w:val="aa"/>
        <w:ind w:firstLine="0"/>
        <w:rPr>
          <w:b/>
          <w:szCs w:val="28"/>
        </w:rPr>
      </w:pPr>
      <w:r w:rsidRPr="00E12E36">
        <w:rPr>
          <w:b/>
          <w:szCs w:val="28"/>
        </w:rPr>
        <w:t>3.6.2.Бюджетная политика</w:t>
      </w:r>
    </w:p>
    <w:p w:rsidR="009E6346" w:rsidRPr="00E12E36" w:rsidRDefault="009E6346" w:rsidP="009E6346">
      <w:pPr>
        <w:pStyle w:val="aa"/>
        <w:ind w:firstLine="0"/>
        <w:jc w:val="left"/>
        <w:rPr>
          <w:b/>
          <w:szCs w:val="28"/>
        </w:rPr>
      </w:pPr>
    </w:p>
    <w:p w:rsidR="00545BD8" w:rsidRPr="00E12E36" w:rsidRDefault="00545BD8" w:rsidP="00A457FC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>- Увеличение доли собственных доходов бюджета муниципального образования.</w:t>
      </w:r>
    </w:p>
    <w:p w:rsidR="00545BD8" w:rsidRPr="00E12E36" w:rsidRDefault="00545BD8" w:rsidP="00A457FC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 xml:space="preserve">- Рост доходов муниципальных учреждений культуры от оказания платных </w:t>
      </w:r>
      <w:r w:rsidRPr="00E12E36">
        <w:rPr>
          <w:szCs w:val="28"/>
        </w:rPr>
        <w:lastRenderedPageBreak/>
        <w:t>услуг.</w:t>
      </w:r>
    </w:p>
    <w:p w:rsidR="00545BD8" w:rsidRDefault="00545BD8" w:rsidP="00A457FC">
      <w:pPr>
        <w:pStyle w:val="aa"/>
        <w:ind w:left="567" w:firstLine="567"/>
        <w:jc w:val="left"/>
        <w:rPr>
          <w:szCs w:val="28"/>
        </w:rPr>
      </w:pPr>
      <w:r w:rsidRPr="00E12E36">
        <w:rPr>
          <w:szCs w:val="28"/>
        </w:rPr>
        <w:t xml:space="preserve">- </w:t>
      </w:r>
      <w:proofErr w:type="gramStart"/>
      <w:r w:rsidRPr="00E12E36">
        <w:rPr>
          <w:szCs w:val="28"/>
        </w:rPr>
        <w:t>Контроль</w:t>
      </w:r>
      <w:r w:rsidR="00CB3E96">
        <w:rPr>
          <w:szCs w:val="28"/>
        </w:rPr>
        <w:t xml:space="preserve"> </w:t>
      </w:r>
      <w:r w:rsidRPr="00E12E36">
        <w:rPr>
          <w:szCs w:val="28"/>
        </w:rPr>
        <w:t xml:space="preserve"> за</w:t>
      </w:r>
      <w:proofErr w:type="gramEnd"/>
      <w:r w:rsidRPr="00E12E36">
        <w:rPr>
          <w:szCs w:val="28"/>
        </w:rPr>
        <w:t xml:space="preserve"> целевым исполнением бюджетных средств.</w:t>
      </w:r>
    </w:p>
    <w:p w:rsidR="009E6346" w:rsidRPr="00E12E36" w:rsidRDefault="009E6346" w:rsidP="00545BD8">
      <w:pPr>
        <w:pStyle w:val="aa"/>
        <w:ind w:firstLine="0"/>
        <w:rPr>
          <w:szCs w:val="28"/>
        </w:rPr>
      </w:pPr>
    </w:p>
    <w:p w:rsidR="00A457FC" w:rsidRDefault="00545BD8" w:rsidP="009E6346">
      <w:pPr>
        <w:pStyle w:val="aa"/>
        <w:ind w:firstLine="0"/>
        <w:rPr>
          <w:szCs w:val="28"/>
        </w:rPr>
      </w:pPr>
      <w:r w:rsidRPr="00E12E36">
        <w:rPr>
          <w:szCs w:val="28"/>
        </w:rPr>
        <w:t xml:space="preserve">Основные мероприятия, которые необходимо </w:t>
      </w:r>
    </w:p>
    <w:p w:rsidR="00545BD8" w:rsidRPr="00E12E36" w:rsidRDefault="00545BD8" w:rsidP="009E6346">
      <w:pPr>
        <w:pStyle w:val="aa"/>
        <w:ind w:firstLine="0"/>
        <w:rPr>
          <w:szCs w:val="28"/>
        </w:rPr>
      </w:pPr>
      <w:r w:rsidRPr="00E12E36">
        <w:rPr>
          <w:szCs w:val="28"/>
        </w:rPr>
        <w:t>осуществлять для выполнения плана</w:t>
      </w:r>
    </w:p>
    <w:tbl>
      <w:tblPr>
        <w:tblStyle w:val="ae"/>
        <w:tblW w:w="10173" w:type="dxa"/>
        <w:tblLook w:val="04A0"/>
      </w:tblPr>
      <w:tblGrid>
        <w:gridCol w:w="661"/>
        <w:gridCol w:w="3076"/>
        <w:gridCol w:w="2325"/>
        <w:gridCol w:w="1984"/>
        <w:gridCol w:w="2127"/>
      </w:tblGrid>
      <w:tr w:rsidR="00545BD8" w:rsidRPr="00E12E36" w:rsidTr="00CB3E9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№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Основные 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мероприятия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Ожидаемый эффект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Ответствен-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ные</w:t>
            </w:r>
            <w:proofErr w:type="spellEnd"/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исполните-</w:t>
            </w:r>
          </w:p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ли</w:t>
            </w:r>
          </w:p>
        </w:tc>
      </w:tr>
      <w:tr w:rsidR="00545BD8" w:rsidRPr="00E12E36" w:rsidTr="00CB3E9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Систематический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анализ выполнения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бюджетообразую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щих</w:t>
            </w:r>
            <w:proofErr w:type="spellEnd"/>
            <w:r w:rsidRPr="00E12E36">
              <w:rPr>
                <w:szCs w:val="28"/>
                <w:lang w:eastAsia="en-US"/>
              </w:rPr>
              <w:t xml:space="preserve"> показателей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CB3E96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Ежекварталь</w:t>
            </w:r>
            <w:r w:rsidR="00545BD8" w:rsidRPr="00E12E36">
              <w:rPr>
                <w:szCs w:val="28"/>
                <w:lang w:eastAsia="en-US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Обеспечение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выполнения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доходной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части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proofErr w:type="spellStart"/>
            <w:r w:rsidRPr="00E12E36">
              <w:rPr>
                <w:szCs w:val="28"/>
                <w:lang w:eastAsia="en-US"/>
              </w:rPr>
              <w:t>Админист</w:t>
            </w:r>
            <w:proofErr w:type="spellEnd"/>
            <w:r w:rsidRPr="00E12E36">
              <w:rPr>
                <w:szCs w:val="28"/>
                <w:lang w:eastAsia="en-US"/>
              </w:rPr>
              <w:t>-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рация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МО</w:t>
            </w:r>
          </w:p>
        </w:tc>
      </w:tr>
      <w:tr w:rsidR="00545BD8" w:rsidRPr="00E12E36" w:rsidTr="00CB3E9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Проведение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систематической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работы,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направленной на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выполнение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плательщиками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обязательств </w:t>
            </w:r>
            <w:proofErr w:type="gramStart"/>
            <w:r w:rsidRPr="00E12E36">
              <w:rPr>
                <w:szCs w:val="28"/>
                <w:lang w:eastAsia="en-US"/>
              </w:rPr>
              <w:t>по</w:t>
            </w:r>
            <w:proofErr w:type="gramEnd"/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своевременному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перечислению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платежей в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Весь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Рост поступлений в бюджет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Администрация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МО</w:t>
            </w:r>
          </w:p>
        </w:tc>
      </w:tr>
      <w:tr w:rsidR="00545BD8" w:rsidRPr="00E12E36" w:rsidTr="00CB3E9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Применение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финансовых санкций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за несвоевременную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уплату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арендных платежей 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(пени)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Рост поступлений в бюджет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>Администрация</w:t>
            </w:r>
          </w:p>
          <w:p w:rsidR="00545BD8" w:rsidRPr="00E12E36" w:rsidRDefault="00545BD8" w:rsidP="00545BD8">
            <w:pPr>
              <w:pStyle w:val="aa"/>
              <w:ind w:firstLine="0"/>
              <w:jc w:val="left"/>
              <w:rPr>
                <w:szCs w:val="28"/>
                <w:lang w:eastAsia="en-US"/>
              </w:rPr>
            </w:pPr>
            <w:r w:rsidRPr="00E12E36">
              <w:rPr>
                <w:szCs w:val="28"/>
                <w:lang w:eastAsia="en-US"/>
              </w:rPr>
              <w:t xml:space="preserve"> МО</w:t>
            </w:r>
          </w:p>
        </w:tc>
      </w:tr>
    </w:tbl>
    <w:p w:rsidR="006430BD" w:rsidRPr="009E7409" w:rsidRDefault="006430BD" w:rsidP="00A457FC">
      <w:pPr>
        <w:pStyle w:val="a4"/>
        <w:jc w:val="left"/>
        <w:rPr>
          <w:b/>
          <w:szCs w:val="28"/>
        </w:rPr>
      </w:pPr>
    </w:p>
    <w:sectPr w:rsidR="006430BD" w:rsidRPr="009E7409" w:rsidSect="0064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38"/>
    <w:rsid w:val="00165A17"/>
    <w:rsid w:val="001A2AC5"/>
    <w:rsid w:val="002E4ED6"/>
    <w:rsid w:val="00321DAC"/>
    <w:rsid w:val="00325AE3"/>
    <w:rsid w:val="003D4F5E"/>
    <w:rsid w:val="004C5E06"/>
    <w:rsid w:val="005170E0"/>
    <w:rsid w:val="00545BD8"/>
    <w:rsid w:val="00561E91"/>
    <w:rsid w:val="00616E38"/>
    <w:rsid w:val="00623B02"/>
    <w:rsid w:val="006430BD"/>
    <w:rsid w:val="007C7C20"/>
    <w:rsid w:val="008B11AE"/>
    <w:rsid w:val="009E6346"/>
    <w:rsid w:val="00A23A30"/>
    <w:rsid w:val="00A457FC"/>
    <w:rsid w:val="00B91461"/>
    <w:rsid w:val="00BD644E"/>
    <w:rsid w:val="00CB3E96"/>
    <w:rsid w:val="00DA132E"/>
    <w:rsid w:val="00F146C4"/>
    <w:rsid w:val="00FE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430BD"/>
    <w:pPr>
      <w:keepNext/>
      <w:jc w:val="right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430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430B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430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43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0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430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0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30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30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430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6430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430BD"/>
    <w:rPr>
      <w:rFonts w:ascii="Arial" w:eastAsia="Times New Roman" w:hAnsi="Arial" w:cs="Arial"/>
      <w:lang w:eastAsia="ru-RU"/>
    </w:rPr>
  </w:style>
  <w:style w:type="paragraph" w:styleId="a3">
    <w:name w:val="List"/>
    <w:basedOn w:val="a"/>
    <w:semiHidden/>
    <w:unhideWhenUsed/>
    <w:rsid w:val="006430BD"/>
    <w:pPr>
      <w:ind w:left="283" w:hanging="283"/>
    </w:pPr>
    <w:rPr>
      <w:sz w:val="20"/>
      <w:szCs w:val="20"/>
    </w:rPr>
  </w:style>
  <w:style w:type="paragraph" w:styleId="a4">
    <w:name w:val="Title"/>
    <w:basedOn w:val="a"/>
    <w:link w:val="a5"/>
    <w:qFormat/>
    <w:rsid w:val="006430B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43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430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43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430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Ñòèëü1"/>
    <w:basedOn w:val="a"/>
    <w:rsid w:val="006430BD"/>
    <w:rPr>
      <w:sz w:val="28"/>
      <w:szCs w:val="20"/>
    </w:rPr>
  </w:style>
  <w:style w:type="paragraph" w:customStyle="1" w:styleId="a8">
    <w:name w:val="÷åðòà"/>
    <w:basedOn w:val="a"/>
    <w:rsid w:val="006430BD"/>
    <w:pPr>
      <w:widowControl w:val="0"/>
      <w:tabs>
        <w:tab w:val="left" w:pos="993"/>
      </w:tabs>
      <w:ind w:firstLine="709"/>
      <w:jc w:val="both"/>
    </w:pPr>
    <w:rPr>
      <w:sz w:val="28"/>
      <w:szCs w:val="20"/>
    </w:rPr>
  </w:style>
  <w:style w:type="paragraph" w:customStyle="1" w:styleId="a9">
    <w:name w:val="черта"/>
    <w:basedOn w:val="a"/>
    <w:autoRedefine/>
    <w:rsid w:val="006430BD"/>
    <w:pPr>
      <w:widowControl w:val="0"/>
      <w:ind w:right="-68"/>
      <w:jc w:val="center"/>
    </w:pPr>
    <w:rPr>
      <w:sz w:val="28"/>
      <w:szCs w:val="20"/>
    </w:rPr>
  </w:style>
  <w:style w:type="paragraph" w:customStyle="1" w:styleId="aa">
    <w:name w:val="ОТСТУП"/>
    <w:basedOn w:val="a9"/>
    <w:rsid w:val="006430BD"/>
    <w:pPr>
      <w:numPr>
        <w:ilvl w:val="12"/>
      </w:numPr>
      <w:ind w:firstLine="709"/>
    </w:pPr>
  </w:style>
  <w:style w:type="paragraph" w:customStyle="1" w:styleId="310">
    <w:name w:val="Основной текст 31"/>
    <w:basedOn w:val="a"/>
    <w:rsid w:val="006430BD"/>
    <w:pPr>
      <w:jc w:val="both"/>
    </w:pPr>
    <w:rPr>
      <w:color w:val="000000"/>
      <w:szCs w:val="20"/>
    </w:rPr>
  </w:style>
  <w:style w:type="paragraph" w:customStyle="1" w:styleId="12">
    <w:name w:val="Обычный1"/>
    <w:rsid w:val="006430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"/>
    <w:aliases w:val="Знак,Знак1 Знак,Основной текст1,Знак1 Знак + 14 пт,По ..."/>
    <w:basedOn w:val="a"/>
    <w:link w:val="ac"/>
    <w:unhideWhenUsed/>
    <w:rsid w:val="006430BD"/>
    <w:pPr>
      <w:spacing w:after="120"/>
    </w:pPr>
  </w:style>
  <w:style w:type="character" w:customStyle="1" w:styleId="ac">
    <w:name w:val="Основной текст Знак"/>
    <w:aliases w:val="Знак Знак,Знак1 Знак Знак,Основной текст1 Знак,Знак1 Знак + 14 пт Знак,По ... Знак"/>
    <w:basedOn w:val="a0"/>
    <w:link w:val="ab"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430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643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2020-01-10T05:03:00Z</cp:lastPrinted>
  <dcterms:created xsi:type="dcterms:W3CDTF">2019-12-20T03:08:00Z</dcterms:created>
  <dcterms:modified xsi:type="dcterms:W3CDTF">2020-01-10T05:05:00Z</dcterms:modified>
</cp:coreProperties>
</file>