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ED" w:rsidRDefault="007134ED" w:rsidP="00710CEF">
      <w:pPr>
        <w:pStyle w:val="a3"/>
        <w:ind w:left="9923" w:firstLine="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9"/>
        <w:gridCol w:w="4621"/>
      </w:tblGrid>
      <w:tr w:rsidR="00710CEF" w:rsidTr="00C32A5A">
        <w:tc>
          <w:tcPr>
            <w:tcW w:w="4949" w:type="dxa"/>
          </w:tcPr>
          <w:p w:rsidR="00710CEF" w:rsidRPr="00A96472" w:rsidRDefault="00710CEF" w:rsidP="00710CE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96472">
              <w:rPr>
                <w:b/>
                <w:sz w:val="24"/>
                <w:lang w:eastAsia="en-US"/>
              </w:rPr>
              <w:t>АДМИНИСТРАТИВНАЯ КОМИССИЯ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96472">
              <w:rPr>
                <w:b/>
                <w:sz w:val="24"/>
                <w:lang w:eastAsia="en-US"/>
              </w:rPr>
              <w:t>МАЙСКОГО СЕЛЬСОВЕТА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96472">
              <w:rPr>
                <w:b/>
                <w:sz w:val="24"/>
                <w:lang w:eastAsia="en-US"/>
              </w:rPr>
              <w:t>ЧЕРЕПАНОВСКОГО РАЙОНА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96472">
              <w:rPr>
                <w:b/>
                <w:sz w:val="24"/>
                <w:lang w:eastAsia="en-US"/>
              </w:rPr>
              <w:t>НОВОСИБИРСКОЙ ОБЛАСТИ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96472">
              <w:rPr>
                <w:sz w:val="24"/>
                <w:lang w:eastAsia="en-US"/>
              </w:rPr>
              <w:t>ул.Школьная, д. 9, п.Майский,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96472">
              <w:rPr>
                <w:sz w:val="24"/>
                <w:lang w:eastAsia="en-US"/>
              </w:rPr>
              <w:t>Черепановский район,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96472">
              <w:rPr>
                <w:sz w:val="24"/>
                <w:lang w:eastAsia="en-US"/>
              </w:rPr>
              <w:t>Новосибирская область, 633540</w:t>
            </w:r>
          </w:p>
          <w:p w:rsidR="00710CEF" w:rsidRPr="00A96472" w:rsidRDefault="00710CEF" w:rsidP="00710CE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96472">
              <w:rPr>
                <w:sz w:val="24"/>
                <w:lang w:eastAsia="en-US"/>
              </w:rPr>
              <w:t>тел., факс:8(38345)57-223,8(38345) 57-391</w:t>
            </w:r>
          </w:p>
          <w:p w:rsidR="00710CEF" w:rsidRPr="00C32A5A" w:rsidRDefault="00710CEF" w:rsidP="00710CE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A96472">
              <w:rPr>
                <w:sz w:val="24"/>
                <w:lang w:val="en-US" w:eastAsia="en-US"/>
              </w:rPr>
              <w:t>e</w:t>
            </w:r>
            <w:r w:rsidRPr="00C32A5A">
              <w:rPr>
                <w:sz w:val="24"/>
                <w:lang w:val="en-US" w:eastAsia="en-US"/>
              </w:rPr>
              <w:t>-</w:t>
            </w:r>
            <w:r w:rsidRPr="00A96472">
              <w:rPr>
                <w:sz w:val="24"/>
                <w:lang w:val="en-US" w:eastAsia="en-US"/>
              </w:rPr>
              <w:t>mail</w:t>
            </w:r>
            <w:r w:rsidRPr="00C32A5A">
              <w:rPr>
                <w:sz w:val="24"/>
                <w:lang w:val="en-US" w:eastAsia="en-US"/>
              </w:rPr>
              <w:t xml:space="preserve">: </w:t>
            </w:r>
            <w:r w:rsidR="00C32A5A">
              <w:rPr>
                <w:sz w:val="24"/>
                <w:lang w:val="en-US" w:eastAsia="en-US"/>
              </w:rPr>
              <w:t>majsrij_inna@mail.ru</w:t>
            </w:r>
          </w:p>
          <w:p w:rsidR="00710CEF" w:rsidRPr="00A96472" w:rsidRDefault="00710CEF" w:rsidP="00710CEF">
            <w:pPr>
              <w:tabs>
                <w:tab w:val="left" w:pos="7380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 w:rsidRPr="00A96472">
              <w:rPr>
                <w:sz w:val="24"/>
                <w:lang w:eastAsia="en-US"/>
              </w:rPr>
              <w:t>от</w:t>
            </w:r>
            <w:r w:rsidRPr="00C32A5A">
              <w:rPr>
                <w:sz w:val="24"/>
                <w:lang w:eastAsia="en-US"/>
              </w:rPr>
              <w:t xml:space="preserve"> </w:t>
            </w:r>
            <w:r w:rsidR="006470E6">
              <w:rPr>
                <w:sz w:val="24"/>
                <w:lang w:eastAsia="en-US"/>
              </w:rPr>
              <w:t>11</w:t>
            </w:r>
            <w:r w:rsidR="00C32A5A">
              <w:rPr>
                <w:sz w:val="24"/>
                <w:lang w:eastAsia="en-US"/>
              </w:rPr>
              <w:t>.</w:t>
            </w:r>
            <w:r w:rsidR="006470E6">
              <w:rPr>
                <w:sz w:val="24"/>
                <w:lang w:eastAsia="en-US"/>
              </w:rPr>
              <w:t>11</w:t>
            </w:r>
            <w:r w:rsidR="00C32A5A">
              <w:rPr>
                <w:sz w:val="24"/>
                <w:lang w:eastAsia="en-US"/>
              </w:rPr>
              <w:t xml:space="preserve">.2019   № </w:t>
            </w:r>
            <w:bookmarkStart w:id="0" w:name="_GoBack"/>
            <w:bookmarkEnd w:id="0"/>
            <w:r w:rsidR="006470E6">
              <w:rPr>
                <w:sz w:val="24"/>
                <w:lang w:eastAsia="en-US"/>
              </w:rPr>
              <w:t>7</w:t>
            </w:r>
          </w:p>
          <w:p w:rsidR="00710CEF" w:rsidRPr="00C32A5A" w:rsidRDefault="00710CEF" w:rsidP="00710CEF">
            <w:pPr>
              <w:tabs>
                <w:tab w:val="left" w:pos="738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621" w:type="dxa"/>
          </w:tcPr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Председателю</w:t>
            </w: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административной комиссии Черепановского района</w:t>
            </w: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Новосибирской области</w:t>
            </w: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Буховец</w:t>
            </w:r>
            <w:proofErr w:type="spellEnd"/>
            <w:r>
              <w:rPr>
                <w:szCs w:val="28"/>
                <w:lang w:eastAsia="en-US"/>
              </w:rPr>
              <w:t xml:space="preserve"> Е.А.</w:t>
            </w: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710CEF" w:rsidRDefault="00710CEF" w:rsidP="00710CEF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4960E1" w:rsidRPr="00A96472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96472">
        <w:rPr>
          <w:rFonts w:ascii="Times New Roman" w:hAnsi="Times New Roman" w:cs="Times New Roman"/>
          <w:sz w:val="28"/>
          <w:szCs w:val="28"/>
        </w:rPr>
        <w:t>Об отчете</w:t>
      </w:r>
    </w:p>
    <w:p w:rsidR="00A1079A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1079A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1079A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 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полугодие о деятельности административной комиссии Майского сельсовета Черепановского района Новосибирской </w:t>
      </w:r>
      <w:r w:rsidR="00AC3787">
        <w:rPr>
          <w:rFonts w:ascii="Times New Roman" w:hAnsi="Times New Roman" w:cs="Times New Roman"/>
          <w:sz w:val="28"/>
          <w:szCs w:val="28"/>
        </w:rPr>
        <w:t>области за первое полугодие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079A" w:rsidRDefault="00AC3787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поступило 2 протокола. Рассмотрено 2</w:t>
      </w:r>
      <w:r w:rsidR="002320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0CC" w:rsidRDefault="002320CC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1079A" w:rsidRDefault="002320CC" w:rsidP="002320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4л в 1 эк.</w:t>
      </w:r>
    </w:p>
    <w:p w:rsidR="00A1079A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1079A" w:rsidRDefault="00A1079A" w:rsidP="004960E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4"/>
        <w:gridCol w:w="4636"/>
      </w:tblGrid>
      <w:tr w:rsidR="00A1079A" w:rsidRPr="00A1079A" w:rsidTr="00DE0DA3">
        <w:tc>
          <w:tcPr>
            <w:tcW w:w="7563" w:type="dxa"/>
          </w:tcPr>
          <w:p w:rsidR="00A1079A" w:rsidRPr="00A1079A" w:rsidRDefault="00A1079A" w:rsidP="00A1079A">
            <w:pPr>
              <w:tabs>
                <w:tab w:val="left" w:pos="7380"/>
              </w:tabs>
              <w:spacing w:line="276" w:lineRule="auto"/>
              <w:rPr>
                <w:lang w:eastAsia="en-US"/>
              </w:rPr>
            </w:pPr>
            <w:r w:rsidRPr="00A1079A">
              <w:rPr>
                <w:lang w:eastAsia="en-US"/>
              </w:rPr>
              <w:t xml:space="preserve">Секретарь административной комиссии Майского сельсовета </w:t>
            </w:r>
          </w:p>
        </w:tc>
        <w:tc>
          <w:tcPr>
            <w:tcW w:w="7564" w:type="dxa"/>
          </w:tcPr>
          <w:p w:rsidR="00A1079A" w:rsidRPr="00A1079A" w:rsidRDefault="00A1079A" w:rsidP="00DE0DA3">
            <w:pPr>
              <w:tabs>
                <w:tab w:val="left" w:pos="102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A1079A">
              <w:rPr>
                <w:szCs w:val="28"/>
                <w:lang w:eastAsia="en-US"/>
              </w:rPr>
              <w:t xml:space="preserve"> </w:t>
            </w:r>
          </w:p>
          <w:p w:rsidR="00A1079A" w:rsidRPr="00A1079A" w:rsidRDefault="00AC3787" w:rsidP="00A1079A">
            <w:pPr>
              <w:tabs>
                <w:tab w:val="left" w:pos="1020"/>
              </w:tabs>
              <w:spacing w:line="276" w:lineRule="auto"/>
              <w:jc w:val="right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Н.Г.Чарыкова</w:t>
            </w:r>
            <w:proofErr w:type="spellEnd"/>
          </w:p>
        </w:tc>
      </w:tr>
    </w:tbl>
    <w:p w:rsidR="00A1079A" w:rsidRDefault="00A1079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2A5A" w:rsidRPr="00C32A5A" w:rsidRDefault="00C32A5A" w:rsidP="00D86A9E">
      <w:pPr>
        <w:pStyle w:val="a3"/>
        <w:rPr>
          <w:rFonts w:ascii="Times New Roman" w:hAnsi="Times New Roman" w:cs="Times New Roman"/>
          <w:sz w:val="20"/>
          <w:szCs w:val="20"/>
        </w:rPr>
      </w:pPr>
      <w:r w:rsidRPr="00C32A5A">
        <w:rPr>
          <w:rFonts w:ascii="Times New Roman" w:hAnsi="Times New Roman" w:cs="Times New Roman"/>
          <w:sz w:val="20"/>
          <w:szCs w:val="20"/>
        </w:rPr>
        <w:t>Чарыкова Н.Г.</w:t>
      </w:r>
    </w:p>
    <w:p w:rsidR="00C32A5A" w:rsidRPr="00C32A5A" w:rsidRDefault="00C32A5A" w:rsidP="00D86A9E">
      <w:pPr>
        <w:pStyle w:val="a3"/>
        <w:rPr>
          <w:rFonts w:ascii="Times New Roman" w:hAnsi="Times New Roman" w:cs="Times New Roman"/>
          <w:sz w:val="20"/>
          <w:szCs w:val="20"/>
        </w:rPr>
      </w:pPr>
      <w:r w:rsidRPr="00C32A5A">
        <w:rPr>
          <w:rFonts w:ascii="Times New Roman" w:hAnsi="Times New Roman" w:cs="Times New Roman"/>
          <w:sz w:val="20"/>
          <w:szCs w:val="20"/>
        </w:rPr>
        <w:t>57-391</w:t>
      </w: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B5588" w:rsidRDefault="003B5588" w:rsidP="003B5588">
      <w:pPr>
        <w:jc w:val="center"/>
        <w:rPr>
          <w:szCs w:val="28"/>
        </w:rPr>
      </w:pPr>
      <w:r>
        <w:rPr>
          <w:szCs w:val="28"/>
        </w:rPr>
        <w:lastRenderedPageBreak/>
        <w:t>АНАЛИТИЧЕСКАЯ ЗАПИСКА</w:t>
      </w:r>
    </w:p>
    <w:p w:rsidR="003B5588" w:rsidRDefault="003B5588" w:rsidP="003B5588">
      <w:pPr>
        <w:jc w:val="center"/>
        <w:rPr>
          <w:szCs w:val="28"/>
        </w:rPr>
      </w:pPr>
    </w:p>
    <w:p w:rsidR="003B5588" w:rsidRDefault="003B5588" w:rsidP="003B5588">
      <w:pPr>
        <w:jc w:val="center"/>
        <w:rPr>
          <w:szCs w:val="28"/>
        </w:rPr>
      </w:pPr>
      <w:r>
        <w:rPr>
          <w:szCs w:val="28"/>
        </w:rPr>
        <w:t xml:space="preserve">о результатах деятельности административной комиссии Майского сельсовета </w:t>
      </w:r>
      <w:proofErr w:type="spellStart"/>
      <w:r>
        <w:rPr>
          <w:szCs w:val="28"/>
        </w:rPr>
        <w:t>Черепановского</w:t>
      </w:r>
      <w:proofErr w:type="spellEnd"/>
      <w:r>
        <w:rPr>
          <w:szCs w:val="28"/>
        </w:rPr>
        <w:t xml:space="preserve"> района Новосибирской области </w:t>
      </w:r>
    </w:p>
    <w:p w:rsidR="003B5588" w:rsidRDefault="00B5755B" w:rsidP="003B5588">
      <w:pPr>
        <w:jc w:val="center"/>
        <w:rPr>
          <w:szCs w:val="28"/>
        </w:rPr>
      </w:pPr>
      <w:r>
        <w:rPr>
          <w:szCs w:val="28"/>
        </w:rPr>
        <w:t>за 1 полугодие 2019</w:t>
      </w:r>
      <w:r w:rsidR="003B5588">
        <w:rPr>
          <w:szCs w:val="28"/>
        </w:rPr>
        <w:t xml:space="preserve"> года</w:t>
      </w:r>
    </w:p>
    <w:p w:rsidR="003B5588" w:rsidRDefault="003B5588" w:rsidP="003B5588">
      <w:pPr>
        <w:jc w:val="both"/>
        <w:rPr>
          <w:szCs w:val="28"/>
        </w:rPr>
      </w:pPr>
    </w:p>
    <w:p w:rsidR="003B5588" w:rsidRDefault="003B5588" w:rsidP="003B5588">
      <w:pPr>
        <w:jc w:val="both"/>
        <w:rPr>
          <w:szCs w:val="28"/>
        </w:rPr>
      </w:pP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В состав административной комиссии входит пять человек.</w:t>
      </w:r>
    </w:p>
    <w:p w:rsidR="003B5588" w:rsidRDefault="00B5755B" w:rsidP="003B5588">
      <w:pPr>
        <w:ind w:firstLine="567"/>
        <w:jc w:val="both"/>
        <w:rPr>
          <w:szCs w:val="28"/>
        </w:rPr>
      </w:pPr>
      <w:r>
        <w:rPr>
          <w:szCs w:val="28"/>
        </w:rPr>
        <w:t>В первом полугодии 2019 года проведено 3</w:t>
      </w:r>
      <w:r w:rsidR="003B5588">
        <w:rPr>
          <w:szCs w:val="28"/>
        </w:rPr>
        <w:t xml:space="preserve"> заседаний административн</w:t>
      </w:r>
      <w:r>
        <w:rPr>
          <w:szCs w:val="28"/>
        </w:rPr>
        <w:t>ой комиссии, по сравнению с 2018 годом на 3 меньше.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В административную коми</w:t>
      </w:r>
      <w:r w:rsidR="00B5755B">
        <w:rPr>
          <w:szCs w:val="28"/>
        </w:rPr>
        <w:t>ссию на рассмотрение поступил 1 материал</w:t>
      </w:r>
      <w:r>
        <w:rPr>
          <w:szCs w:val="28"/>
        </w:rPr>
        <w:t xml:space="preserve"> проверки КУСП из отдела МВД России по </w:t>
      </w:r>
      <w:proofErr w:type="spellStart"/>
      <w:r>
        <w:rPr>
          <w:szCs w:val="28"/>
        </w:rPr>
        <w:t>Черепановскому</w:t>
      </w:r>
      <w:proofErr w:type="spellEnd"/>
      <w:r>
        <w:rPr>
          <w:szCs w:val="28"/>
        </w:rPr>
        <w:t xml:space="preserve"> району.</w:t>
      </w:r>
    </w:p>
    <w:p w:rsidR="00B5755B" w:rsidRDefault="00B5755B" w:rsidP="003B5588">
      <w:pPr>
        <w:ind w:firstLine="567"/>
        <w:jc w:val="both"/>
        <w:rPr>
          <w:szCs w:val="28"/>
        </w:rPr>
      </w:pPr>
      <w:r>
        <w:rPr>
          <w:szCs w:val="28"/>
        </w:rPr>
        <w:t>Рассмотрев поступивший протокол об административном правонарушении от 23.04.2019 года КУСП № 2115 (содержание пчел)</w:t>
      </w:r>
      <w:r w:rsidR="003B5588">
        <w:rPr>
          <w:szCs w:val="28"/>
        </w:rPr>
        <w:t xml:space="preserve">,  </w:t>
      </w:r>
      <w:r>
        <w:rPr>
          <w:szCs w:val="28"/>
        </w:rPr>
        <w:t xml:space="preserve">административная </w:t>
      </w:r>
      <w:r w:rsidR="003B5588">
        <w:rPr>
          <w:szCs w:val="28"/>
        </w:rPr>
        <w:t xml:space="preserve">комиссия </w:t>
      </w:r>
      <w:r>
        <w:rPr>
          <w:szCs w:val="28"/>
        </w:rPr>
        <w:t>Майского сельсовета передала протокол по подведомственной в Управление ветеринарии Новосибирской области.</w:t>
      </w:r>
    </w:p>
    <w:p w:rsidR="003B5588" w:rsidRDefault="00B5755B" w:rsidP="003B5588">
      <w:pPr>
        <w:ind w:firstLine="567"/>
        <w:jc w:val="both"/>
        <w:rPr>
          <w:szCs w:val="28"/>
        </w:rPr>
      </w:pPr>
      <w:r>
        <w:rPr>
          <w:szCs w:val="28"/>
        </w:rPr>
        <w:t>Вынесенных</w:t>
      </w:r>
      <w:r w:rsidR="003B5588">
        <w:rPr>
          <w:szCs w:val="28"/>
        </w:rPr>
        <w:t xml:space="preserve"> штрафов </w:t>
      </w:r>
      <w:r>
        <w:rPr>
          <w:szCs w:val="28"/>
        </w:rPr>
        <w:t xml:space="preserve">за 1 полугодие 2019 </w:t>
      </w:r>
      <w:proofErr w:type="spellStart"/>
      <w:r>
        <w:rPr>
          <w:szCs w:val="28"/>
        </w:rPr>
        <w:t>гда</w:t>
      </w:r>
      <w:proofErr w:type="spellEnd"/>
      <w:r>
        <w:rPr>
          <w:szCs w:val="28"/>
        </w:rPr>
        <w:t xml:space="preserve"> вынесено не было.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Дел отправленных на доработку не было.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Про</w:t>
      </w:r>
      <w:r w:rsidR="00B5755B">
        <w:rPr>
          <w:szCs w:val="28"/>
        </w:rPr>
        <w:t>веден один рейд по благоустройству территории.</w:t>
      </w:r>
    </w:p>
    <w:p w:rsidR="003B5588" w:rsidRDefault="006470E6" w:rsidP="003B5588">
      <w:pPr>
        <w:ind w:firstLine="567"/>
        <w:jc w:val="both"/>
        <w:rPr>
          <w:szCs w:val="28"/>
        </w:rPr>
      </w:pPr>
      <w:r>
        <w:rPr>
          <w:szCs w:val="28"/>
        </w:rPr>
        <w:t>За анализируемый период 2019</w:t>
      </w:r>
      <w:r w:rsidR="003B5588">
        <w:rPr>
          <w:szCs w:val="28"/>
        </w:rPr>
        <w:t xml:space="preserve"> года жалоб от  лиц, привлеченных  к административной ответственности, на постановления комиссии в суд, прокуратуру не поступало. 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За истекший год информацию о мерах профилактики административных правонарушений в СМИ не публиковали, но было подготовлено и расклеено 20 листовок по ст.4.5.п.2.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На встречах с населением, Главой и специалистами проведено 13 выступлений о недопущении нахождения бродячего скота, собак на территории населенных пунктов, соблюдение тишины и покоя граждан.</w:t>
      </w:r>
    </w:p>
    <w:p w:rsidR="003B5588" w:rsidRDefault="003B5588" w:rsidP="003B5588">
      <w:pPr>
        <w:ind w:firstLine="567"/>
        <w:jc w:val="both"/>
        <w:rPr>
          <w:szCs w:val="28"/>
        </w:rPr>
      </w:pPr>
      <w:r>
        <w:rPr>
          <w:szCs w:val="28"/>
        </w:rPr>
        <w:t>Для более эффективной работы необходимо активизировать работу по выявлению нарушителей правил благоустройства, содержанию животных и т.д. Не реже одного раза в квартал опубликовать в СМИ информацию о профилактике правонарушений.</w:t>
      </w:r>
    </w:p>
    <w:p w:rsidR="003B5588" w:rsidRDefault="003B5588" w:rsidP="003B5588">
      <w:pPr>
        <w:ind w:firstLine="567"/>
        <w:rPr>
          <w:szCs w:val="28"/>
        </w:rPr>
      </w:pPr>
    </w:p>
    <w:p w:rsidR="003B5588" w:rsidRDefault="003B5588" w:rsidP="003B5588">
      <w:pPr>
        <w:ind w:firstLine="567"/>
        <w:rPr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3B5588" w:rsidTr="003B5588">
        <w:tc>
          <w:tcPr>
            <w:tcW w:w="4785" w:type="dxa"/>
            <w:hideMark/>
          </w:tcPr>
          <w:p w:rsidR="003B5588" w:rsidRDefault="003B5588">
            <w:pPr>
              <w:rPr>
                <w:szCs w:val="28"/>
              </w:rPr>
            </w:pPr>
            <w:r>
              <w:rPr>
                <w:szCs w:val="28"/>
              </w:rPr>
              <w:t>Председатель административной комиссии Майского сельсовета</w:t>
            </w:r>
          </w:p>
        </w:tc>
        <w:tc>
          <w:tcPr>
            <w:tcW w:w="4786" w:type="dxa"/>
          </w:tcPr>
          <w:p w:rsidR="003B5588" w:rsidRDefault="003B5588">
            <w:pPr>
              <w:jc w:val="right"/>
              <w:rPr>
                <w:szCs w:val="28"/>
              </w:rPr>
            </w:pPr>
          </w:p>
          <w:p w:rsidR="003B5588" w:rsidRDefault="003B558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Г.И.Попова</w:t>
            </w:r>
          </w:p>
        </w:tc>
      </w:tr>
    </w:tbl>
    <w:p w:rsidR="003B5588" w:rsidRDefault="003B5588" w:rsidP="003B5588">
      <w:pPr>
        <w:rPr>
          <w:kern w:val="2"/>
          <w:szCs w:val="28"/>
          <w:lang w:eastAsia="ar-SA"/>
        </w:rPr>
        <w:sectPr w:rsidR="003B5588">
          <w:pgSz w:w="11906" w:h="16838"/>
          <w:pgMar w:top="1134" w:right="851" w:bottom="1134" w:left="1701" w:header="709" w:footer="709" w:gutter="0"/>
          <w:cols w:space="720"/>
        </w:sectPr>
      </w:pPr>
    </w:p>
    <w:p w:rsidR="003B5588" w:rsidRDefault="003B5588" w:rsidP="003B5588">
      <w:pPr>
        <w:pStyle w:val="a3"/>
        <w:ind w:left="9923" w:firstLine="7"/>
        <w:jc w:val="center"/>
        <w:rPr>
          <w:sz w:val="28"/>
          <w:szCs w:val="28"/>
        </w:rPr>
      </w:pPr>
      <w:r>
        <w:rPr>
          <w:szCs w:val="28"/>
        </w:rPr>
        <w:lastRenderedPageBreak/>
        <w:t>ПРИЛОЖЕНИЕ</w:t>
      </w:r>
    </w:p>
    <w:p w:rsidR="003B5588" w:rsidRDefault="003B5588" w:rsidP="003B5588">
      <w:pPr>
        <w:pStyle w:val="a3"/>
        <w:ind w:left="9923" w:firstLine="7"/>
        <w:jc w:val="center"/>
        <w:rPr>
          <w:szCs w:val="28"/>
        </w:rPr>
      </w:pPr>
      <w:r>
        <w:rPr>
          <w:szCs w:val="28"/>
        </w:rPr>
        <w:t>к решению административной комиссии Новосибирской области</w:t>
      </w:r>
    </w:p>
    <w:p w:rsidR="003B5588" w:rsidRDefault="003B5588" w:rsidP="003B5588">
      <w:pPr>
        <w:pStyle w:val="a3"/>
        <w:ind w:left="9923" w:firstLine="7"/>
        <w:jc w:val="center"/>
        <w:rPr>
          <w:szCs w:val="28"/>
        </w:rPr>
      </w:pPr>
      <w:r>
        <w:rPr>
          <w:szCs w:val="28"/>
        </w:rPr>
        <w:t>от _________ № _________</w:t>
      </w:r>
    </w:p>
    <w:p w:rsidR="003B5588" w:rsidRDefault="003B5588" w:rsidP="003B5588">
      <w:pPr>
        <w:pStyle w:val="a3"/>
        <w:ind w:firstLine="709"/>
        <w:jc w:val="both"/>
        <w:rPr>
          <w:szCs w:val="28"/>
        </w:rPr>
      </w:pPr>
    </w:p>
    <w:p w:rsidR="003B5588" w:rsidRDefault="003B5588" w:rsidP="003B5588">
      <w:pPr>
        <w:pStyle w:val="a3"/>
        <w:ind w:firstLine="709"/>
        <w:jc w:val="both"/>
        <w:rPr>
          <w:szCs w:val="28"/>
        </w:rPr>
      </w:pPr>
    </w:p>
    <w:p w:rsidR="003B5588" w:rsidRDefault="003B5588" w:rsidP="003B5588">
      <w:pPr>
        <w:pStyle w:val="a3"/>
        <w:ind w:firstLine="709"/>
        <w:jc w:val="center"/>
        <w:rPr>
          <w:szCs w:val="28"/>
        </w:rPr>
      </w:pPr>
      <w:r>
        <w:rPr>
          <w:szCs w:val="28"/>
        </w:rPr>
        <w:t>ФОРМА ОТЧЕТА</w:t>
      </w:r>
    </w:p>
    <w:p w:rsidR="003B5588" w:rsidRDefault="003B5588" w:rsidP="003B5588">
      <w:pPr>
        <w:pStyle w:val="a3"/>
        <w:ind w:firstLine="709"/>
        <w:jc w:val="center"/>
        <w:rPr>
          <w:szCs w:val="28"/>
        </w:rPr>
      </w:pPr>
      <w:r>
        <w:rPr>
          <w:szCs w:val="28"/>
        </w:rPr>
        <w:t>о деятельности административных комиссий в Новосибирской области</w:t>
      </w:r>
    </w:p>
    <w:p w:rsidR="003B5588" w:rsidRDefault="003B5588" w:rsidP="003B5588">
      <w:pPr>
        <w:pStyle w:val="a3"/>
        <w:ind w:firstLine="709"/>
        <w:jc w:val="both"/>
        <w:rPr>
          <w:szCs w:val="28"/>
        </w:rPr>
      </w:pPr>
    </w:p>
    <w:p w:rsidR="003B5588" w:rsidRDefault="003B5588" w:rsidP="003B5588">
      <w:pPr>
        <w:pStyle w:val="a3"/>
        <w:ind w:left="-142"/>
        <w:jc w:val="right"/>
        <w:rPr>
          <w:szCs w:val="28"/>
        </w:rPr>
      </w:pPr>
      <w:r>
        <w:rPr>
          <w:szCs w:val="28"/>
        </w:rPr>
        <w:t>Таблица 1</w:t>
      </w:r>
    </w:p>
    <w:p w:rsidR="003B5588" w:rsidRDefault="003B5588" w:rsidP="003B5588">
      <w:pPr>
        <w:pStyle w:val="a3"/>
        <w:ind w:firstLine="709"/>
        <w:jc w:val="both"/>
        <w:rPr>
          <w:szCs w:val="28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980"/>
        <w:gridCol w:w="1131"/>
        <w:gridCol w:w="1129"/>
        <w:gridCol w:w="984"/>
        <w:gridCol w:w="840"/>
        <w:gridCol w:w="1132"/>
        <w:gridCol w:w="1129"/>
        <w:gridCol w:w="1129"/>
        <w:gridCol w:w="1132"/>
        <w:gridCol w:w="1362"/>
        <w:gridCol w:w="1129"/>
        <w:gridCol w:w="984"/>
      </w:tblGrid>
      <w:tr w:rsidR="003B5588" w:rsidTr="003B5588">
        <w:trPr>
          <w:trHeight w:val="177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Прове-дено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заседа-ний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адми-нистр-ативной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комис-сии</w:t>
            </w:r>
            <w:proofErr w:type="spellEnd"/>
          </w:p>
        </w:tc>
        <w:tc>
          <w:tcPr>
            <w:tcW w:w="13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протоколов об административных правонарушениях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Возвра-щено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прото-колов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Направ-лено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подведом-ственно-сти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Рассмот-рено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дел об </w:t>
            </w:r>
            <w:proofErr w:type="spellStart"/>
            <w:r>
              <w:rPr>
                <w:sz w:val="20"/>
                <w:szCs w:val="20"/>
              </w:rPr>
              <w:t>адми-нистра-тивных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правона-рушениях</w:t>
            </w:r>
            <w:proofErr w:type="spellEnd"/>
          </w:p>
        </w:tc>
        <w:tc>
          <w:tcPr>
            <w:tcW w:w="1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Вынесено постановлений</w:t>
            </w:r>
          </w:p>
        </w:tc>
      </w:tr>
      <w:tr w:rsidR="003B5588" w:rsidTr="003B5588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3B5588" w:rsidTr="003B5588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</w:tr>
      <w:tr w:rsidR="003B5588" w:rsidTr="003B5588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прекращении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производ-ства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делу об </w:t>
            </w:r>
            <w:proofErr w:type="spellStart"/>
            <w:r>
              <w:rPr>
                <w:sz w:val="20"/>
                <w:szCs w:val="20"/>
              </w:rPr>
              <w:t>админист-ративном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правона-рушении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proofErr w:type="gramStart"/>
            <w:r>
              <w:rPr>
                <w:sz w:val="20"/>
                <w:szCs w:val="20"/>
              </w:rPr>
              <w:t>назначе-нии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админист-ративного</w:t>
            </w:r>
            <w:proofErr w:type="spellEnd"/>
            <w:r>
              <w:rPr>
                <w:sz w:val="20"/>
                <w:szCs w:val="20"/>
              </w:rPr>
              <w:t xml:space="preserve"> наказания</w:t>
            </w:r>
          </w:p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виде </w:t>
            </w:r>
            <w:proofErr w:type="spellStart"/>
            <w:proofErr w:type="gramStart"/>
            <w:r>
              <w:rPr>
                <w:sz w:val="20"/>
                <w:szCs w:val="20"/>
              </w:rPr>
              <w:t>предупре-ждения</w:t>
            </w:r>
            <w:proofErr w:type="spellEnd"/>
            <w:proofErr w:type="gramEnd"/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ind w:left="-104" w:right="-1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proofErr w:type="gramStart"/>
            <w:r>
              <w:rPr>
                <w:sz w:val="20"/>
                <w:szCs w:val="20"/>
              </w:rPr>
              <w:t>назначе-нии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админист-ративного</w:t>
            </w:r>
            <w:proofErr w:type="spellEnd"/>
            <w:r>
              <w:rPr>
                <w:sz w:val="20"/>
                <w:szCs w:val="20"/>
              </w:rPr>
              <w:t xml:space="preserve"> наказания</w:t>
            </w:r>
          </w:p>
          <w:p w:rsidR="003B5588" w:rsidRDefault="003B5588">
            <w:pPr>
              <w:ind w:left="-104" w:right="-1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виде штрафа</w:t>
            </w:r>
          </w:p>
        </w:tc>
      </w:tr>
      <w:tr w:rsidR="003B5588" w:rsidTr="003B5588">
        <w:trPr>
          <w:trHeight w:val="1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>
              <w:rPr>
                <w:sz w:val="20"/>
                <w:szCs w:val="20"/>
              </w:rPr>
              <w:t>уполно-моченных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долж-ностных</w:t>
            </w:r>
            <w:proofErr w:type="spellEnd"/>
            <w:r>
              <w:rPr>
                <w:sz w:val="20"/>
                <w:szCs w:val="20"/>
              </w:rPr>
              <w:t xml:space="preserve"> лиц органов местного </w:t>
            </w:r>
            <w:proofErr w:type="spellStart"/>
            <w:r>
              <w:rPr>
                <w:sz w:val="20"/>
                <w:szCs w:val="20"/>
              </w:rPr>
              <w:t>самоуправ-ления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уполно-мочен-ных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долж-ностных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лиц полиции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>
              <w:rPr>
                <w:sz w:val="20"/>
                <w:szCs w:val="20"/>
              </w:rPr>
              <w:t>проку-рора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Административная комиссия администрации Майского сельсовета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материала</w:t>
            </w:r>
          </w:p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 КУСП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КУСП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  <w:r>
        <w:rPr>
          <w:szCs w:val="28"/>
        </w:rPr>
        <w:lastRenderedPageBreak/>
        <w:t>Таблица 2</w:t>
      </w:r>
    </w:p>
    <w:p w:rsidR="003B5588" w:rsidRDefault="003B5588" w:rsidP="003B5588">
      <w:pPr>
        <w:pStyle w:val="a3"/>
        <w:ind w:firstLine="709"/>
        <w:jc w:val="both"/>
        <w:rPr>
          <w:szCs w:val="28"/>
        </w:rPr>
      </w:pPr>
    </w:p>
    <w:tbl>
      <w:tblPr>
        <w:tblW w:w="15165" w:type="dxa"/>
        <w:tblInd w:w="108" w:type="dxa"/>
        <w:tblLayout w:type="fixed"/>
        <w:tblLook w:val="04A0"/>
      </w:tblPr>
      <w:tblGrid>
        <w:gridCol w:w="1983"/>
        <w:gridCol w:w="849"/>
        <w:gridCol w:w="709"/>
        <w:gridCol w:w="709"/>
        <w:gridCol w:w="425"/>
        <w:gridCol w:w="4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</w:tblGrid>
      <w:tr w:rsidR="003B5588" w:rsidTr="003B5588">
        <w:trPr>
          <w:trHeight w:val="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588" w:rsidRDefault="003B5588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588" w:rsidRDefault="003B5588">
            <w:pPr>
              <w:pStyle w:val="a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Расс-мот-рено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прото-колов</w:t>
            </w:r>
            <w:proofErr w:type="spellEnd"/>
            <w:proofErr w:type="gramEnd"/>
            <w:r>
              <w:rPr>
                <w:sz w:val="20"/>
              </w:rPr>
              <w:t>, всего</w:t>
            </w:r>
          </w:p>
        </w:tc>
        <w:tc>
          <w:tcPr>
            <w:tcW w:w="1233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588" w:rsidRDefault="003B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по статьям Закона Новосибирской области от </w:t>
            </w:r>
            <w:r>
              <w:rPr>
                <w:rFonts w:cs="Calibri"/>
                <w:sz w:val="20"/>
                <w:szCs w:val="20"/>
              </w:rPr>
              <w:t>14.02.2003 № 99-ОЗ</w:t>
            </w:r>
          </w:p>
          <w:p w:rsidR="003B5588" w:rsidRDefault="003B5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«Об административных правонарушениях в Новосибирской области»:</w:t>
            </w:r>
          </w:p>
        </w:tc>
      </w:tr>
      <w:tr w:rsidR="003B5588" w:rsidTr="003B5588">
        <w:trPr>
          <w:trHeight w:val="525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588" w:rsidRDefault="003B5588">
            <w:pPr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588" w:rsidRDefault="003B5588">
            <w:pPr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п.1</w:t>
            </w:r>
          </w:p>
          <w:p w:rsidR="003B5588" w:rsidRDefault="003B5588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п.2.1 ст.4.5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ind w:left="-111" w:right="-8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ind w:left="-2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588" w:rsidRDefault="003B55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588" w:rsidRDefault="003B5588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Административная комиссия администрации Майского сельсовета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588" w:rsidRDefault="003B5588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  <w:tr w:rsidR="003B5588" w:rsidTr="003B5588"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588" w:rsidRDefault="003B5588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rPr>
                <w:sz w:val="20"/>
              </w:rPr>
            </w:pPr>
          </w:p>
        </w:tc>
      </w:tr>
    </w:tbl>
    <w:p w:rsidR="003B5588" w:rsidRDefault="003B5588" w:rsidP="003B5588">
      <w:pPr>
        <w:pStyle w:val="a3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  <w:r>
        <w:rPr>
          <w:szCs w:val="28"/>
        </w:rPr>
        <w:t>Таблица 3</w:t>
      </w: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1"/>
        <w:gridCol w:w="1577"/>
        <w:gridCol w:w="1432"/>
        <w:gridCol w:w="1429"/>
        <w:gridCol w:w="1580"/>
        <w:gridCol w:w="2434"/>
        <w:gridCol w:w="2293"/>
        <w:gridCol w:w="2290"/>
      </w:tblGrid>
      <w:tr w:rsidR="003B5588" w:rsidTr="003B5588">
        <w:trPr>
          <w:trHeight w:val="230"/>
        </w:trPr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2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постановлений, рассмотренных судом</w:t>
            </w:r>
          </w:p>
        </w:tc>
        <w:tc>
          <w:tcPr>
            <w:tcW w:w="23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актов прокурорского реагирования</w:t>
            </w:r>
          </w:p>
        </w:tc>
      </w:tr>
      <w:tr w:rsidR="003B5588" w:rsidTr="003B5588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</w:tr>
      <w:tr w:rsidR="003B5588" w:rsidTr="003B5588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Отменено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рассмотрении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удовлетворено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рассмотрении</w:t>
            </w:r>
          </w:p>
        </w:tc>
      </w:tr>
      <w:tr w:rsidR="003B5588" w:rsidTr="003B558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Административная комиссия администрации Майского сельсовета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B5588" w:rsidTr="003B558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  <w:r>
        <w:rPr>
          <w:szCs w:val="28"/>
        </w:rPr>
        <w:t>Таблица 4</w:t>
      </w: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983"/>
        <w:gridCol w:w="1985"/>
        <w:gridCol w:w="2268"/>
        <w:gridCol w:w="2126"/>
        <w:gridCol w:w="2268"/>
        <w:gridCol w:w="2551"/>
      </w:tblGrid>
      <w:tr w:rsidR="003B5588" w:rsidTr="003B5588">
        <w:trPr>
          <w:cantSplit/>
          <w:trHeight w:val="18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в средствах массовой информации,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изданных листовок, буклетов, брошюр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лекций, бесед, выступлений членов административной комиссии,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выездных рейдов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вынесенных представлений об устранении причин и условий, способствующих совершению административных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иных мероприятий, направленных на профилактику административных правонарушений</w:t>
            </w:r>
          </w:p>
        </w:tc>
      </w:tr>
      <w:tr w:rsidR="003B5588" w:rsidTr="003B5588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Административная комиссия администрации Майского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B5588" w:rsidTr="003B5588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</w:p>
        </w:tc>
      </w:tr>
      <w:tr w:rsidR="003B5588" w:rsidTr="003B5588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3B5588" w:rsidRDefault="003B5588" w:rsidP="003B5588">
      <w:pPr>
        <w:pStyle w:val="a3"/>
        <w:rPr>
          <w:szCs w:val="28"/>
        </w:rPr>
      </w:pPr>
    </w:p>
    <w:p w:rsidR="003B5588" w:rsidRDefault="003B5588" w:rsidP="003B5588">
      <w:pPr>
        <w:pStyle w:val="a3"/>
        <w:rPr>
          <w:szCs w:val="28"/>
        </w:rPr>
      </w:pPr>
    </w:p>
    <w:p w:rsidR="003B5588" w:rsidRDefault="003B5588" w:rsidP="003B5588">
      <w:pPr>
        <w:pStyle w:val="a3"/>
        <w:rPr>
          <w:szCs w:val="28"/>
        </w:rPr>
      </w:pPr>
    </w:p>
    <w:p w:rsidR="003B5588" w:rsidRDefault="003B5588" w:rsidP="003B5588">
      <w:pPr>
        <w:pStyle w:val="a3"/>
        <w:rPr>
          <w:szCs w:val="28"/>
        </w:rPr>
      </w:pPr>
    </w:p>
    <w:p w:rsidR="003B5588" w:rsidRDefault="003B5588" w:rsidP="003B5588">
      <w:pPr>
        <w:pStyle w:val="a3"/>
        <w:ind w:firstLine="709"/>
        <w:jc w:val="right"/>
        <w:rPr>
          <w:szCs w:val="28"/>
        </w:rPr>
      </w:pPr>
      <w:r>
        <w:rPr>
          <w:szCs w:val="28"/>
        </w:rPr>
        <w:t>Таблица 5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6"/>
        <w:gridCol w:w="1435"/>
        <w:gridCol w:w="1008"/>
        <w:gridCol w:w="1002"/>
        <w:gridCol w:w="1147"/>
        <w:gridCol w:w="1147"/>
        <w:gridCol w:w="999"/>
        <w:gridCol w:w="1002"/>
        <w:gridCol w:w="867"/>
        <w:gridCol w:w="1143"/>
        <w:gridCol w:w="1147"/>
        <w:gridCol w:w="1147"/>
        <w:gridCol w:w="996"/>
      </w:tblGrid>
      <w:tr w:rsidR="003B5588" w:rsidTr="003B5588">
        <w:trPr>
          <w:trHeight w:val="165"/>
        </w:trPr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административной комиссии </w:t>
            </w:r>
            <w:r>
              <w:rPr>
                <w:sz w:val="20"/>
                <w:szCs w:val="20"/>
              </w:rPr>
              <w:lastRenderedPageBreak/>
              <w:t>муниципального образования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Сумма наложенных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администра-</w:t>
            </w:r>
            <w:r>
              <w:rPr>
                <w:sz w:val="20"/>
                <w:szCs w:val="20"/>
              </w:rPr>
              <w:lastRenderedPageBreak/>
              <w:t>тивных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штрафов (руб.)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Исполнено постановлений о назначении штрафов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Передано в службу судебных </w:t>
            </w:r>
            <w:r>
              <w:rPr>
                <w:sz w:val="20"/>
                <w:szCs w:val="20"/>
              </w:rPr>
              <w:lastRenderedPageBreak/>
              <w:t xml:space="preserve">приставов для </w:t>
            </w:r>
            <w:proofErr w:type="spellStart"/>
            <w:r>
              <w:rPr>
                <w:sz w:val="20"/>
                <w:szCs w:val="20"/>
              </w:rPr>
              <w:t>при-нудитель-ного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ис-полнения</w:t>
            </w:r>
            <w:proofErr w:type="spellEnd"/>
            <w:proofErr w:type="gram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Взыскано принудительно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Взыскано по постановлениям прошлых лет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Коли-чество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состав-</w:t>
            </w:r>
            <w:r>
              <w:rPr>
                <w:sz w:val="20"/>
                <w:szCs w:val="20"/>
              </w:rPr>
              <w:lastRenderedPageBreak/>
              <w:t>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протоко-лов</w:t>
            </w:r>
            <w:proofErr w:type="spellEnd"/>
            <w:r>
              <w:rPr>
                <w:sz w:val="20"/>
                <w:szCs w:val="20"/>
              </w:rPr>
              <w:t xml:space="preserve"> по статье 20.25 </w:t>
            </w:r>
            <w:proofErr w:type="spellStart"/>
            <w:r>
              <w:rPr>
                <w:sz w:val="20"/>
                <w:szCs w:val="20"/>
              </w:rPr>
              <w:t>КРФоАП</w:t>
            </w:r>
            <w:proofErr w:type="spellEnd"/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Рассмотрено протоколов мировыми судьями</w:t>
            </w:r>
          </w:p>
        </w:tc>
      </w:tr>
      <w:tr w:rsidR="003B5588" w:rsidTr="003B5588">
        <w:trPr>
          <w:trHeight w:val="1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админист-ративных</w:t>
            </w:r>
            <w:proofErr w:type="spellEnd"/>
            <w:r>
              <w:rPr>
                <w:sz w:val="20"/>
                <w:szCs w:val="20"/>
              </w:rPr>
              <w:t xml:space="preserve"> штрафов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админист-ративных</w:t>
            </w:r>
            <w:proofErr w:type="spellEnd"/>
            <w:r>
              <w:rPr>
                <w:sz w:val="20"/>
                <w:szCs w:val="20"/>
              </w:rPr>
              <w:t xml:space="preserve"> арестов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88" w:rsidRDefault="003B558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прекра-щенных</w:t>
            </w:r>
            <w:proofErr w:type="spellEnd"/>
            <w:r>
              <w:rPr>
                <w:sz w:val="20"/>
                <w:szCs w:val="20"/>
              </w:rPr>
              <w:t xml:space="preserve"> дел</w:t>
            </w:r>
          </w:p>
        </w:tc>
      </w:tr>
      <w:tr w:rsidR="003B5588" w:rsidTr="003B5588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</w:pPr>
            <w:r>
              <w:rPr>
                <w:sz w:val="20"/>
              </w:rPr>
              <w:lastRenderedPageBreak/>
              <w:t>Административная комиссия администрации Майского сельсовета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</w:tr>
      <w:tr w:rsidR="003B5588" w:rsidTr="003B5588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</w:tr>
      <w:tr w:rsidR="003B5588" w:rsidTr="003B5588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</w:tr>
      <w:tr w:rsidR="003B5588" w:rsidTr="003B5588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</w:tr>
      <w:tr w:rsidR="003B5588" w:rsidTr="003B5588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8" w:rsidRDefault="003B5588">
            <w:pPr>
              <w:pStyle w:val="a3"/>
              <w:jc w:val="center"/>
            </w:pPr>
          </w:p>
        </w:tc>
      </w:tr>
      <w:tr w:rsidR="003B5588" w:rsidTr="003B5588">
        <w:trPr>
          <w:trHeight w:val="79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88" w:rsidRDefault="003B5588">
            <w:pPr>
              <w:pStyle w:val="a3"/>
              <w:jc w:val="center"/>
            </w:pPr>
            <w:r>
              <w:t>0</w:t>
            </w:r>
          </w:p>
        </w:tc>
      </w:tr>
    </w:tbl>
    <w:p w:rsidR="003B5588" w:rsidRDefault="003B5588" w:rsidP="003B5588">
      <w:pPr>
        <w:pStyle w:val="a3"/>
        <w:ind w:firstLine="709"/>
        <w:jc w:val="both"/>
        <w:rPr>
          <w:sz w:val="4"/>
          <w:szCs w:val="4"/>
        </w:rPr>
      </w:pPr>
    </w:p>
    <w:p w:rsidR="003B5588" w:rsidRDefault="003B5588" w:rsidP="003B5588">
      <w:pPr>
        <w:rPr>
          <w:sz w:val="20"/>
          <w:szCs w:val="20"/>
        </w:rPr>
      </w:pPr>
    </w:p>
    <w:p w:rsid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  <w:sectPr w:rsidR="00C32A5A" w:rsidSect="003B5588">
          <w:pgSz w:w="16838" w:h="11906" w:orient="landscape"/>
          <w:pgMar w:top="1418" w:right="567" w:bottom="1134" w:left="1134" w:header="709" w:footer="709" w:gutter="0"/>
          <w:pgNumType w:start="2"/>
          <w:cols w:space="708"/>
          <w:titlePg/>
          <w:docGrid w:linePitch="381"/>
        </w:sectPr>
      </w:pPr>
    </w:p>
    <w:p w:rsidR="00C32A5A" w:rsidRPr="00C32A5A" w:rsidRDefault="00C32A5A" w:rsidP="00D86A9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134ED" w:rsidRDefault="004960E1" w:rsidP="007134E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4ED">
        <w:rPr>
          <w:rFonts w:ascii="Times New Roman" w:hAnsi="Times New Roman" w:cs="Times New Roman"/>
          <w:sz w:val="28"/>
          <w:szCs w:val="28"/>
        </w:rPr>
        <w:t xml:space="preserve"> ОТЧЕТА</w:t>
      </w:r>
    </w:p>
    <w:p w:rsidR="007134ED" w:rsidRDefault="007134ED" w:rsidP="007134E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административной комиссии Майского сельсовета Черепановского района Новосибирской области</w:t>
      </w:r>
    </w:p>
    <w:p w:rsidR="00A1079A" w:rsidRDefault="00A1079A" w:rsidP="007134E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45D51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AC3787">
        <w:rPr>
          <w:rFonts w:ascii="Times New Roman" w:hAnsi="Times New Roman" w:cs="Times New Roman"/>
          <w:sz w:val="28"/>
          <w:szCs w:val="28"/>
        </w:rPr>
        <w:t>полугодие 2019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134ED" w:rsidRDefault="007134ED" w:rsidP="007134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7134ED" w:rsidRDefault="007134ED" w:rsidP="007134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940" w:type="pct"/>
        <w:tblInd w:w="108" w:type="dxa"/>
        <w:tblLayout w:type="fixed"/>
        <w:tblLook w:val="01E0"/>
      </w:tblPr>
      <w:tblGrid>
        <w:gridCol w:w="2022"/>
        <w:gridCol w:w="1008"/>
        <w:gridCol w:w="1159"/>
        <w:gridCol w:w="1156"/>
        <w:gridCol w:w="1010"/>
        <w:gridCol w:w="865"/>
        <w:gridCol w:w="1159"/>
        <w:gridCol w:w="1156"/>
        <w:gridCol w:w="1156"/>
        <w:gridCol w:w="1159"/>
        <w:gridCol w:w="1153"/>
        <w:gridCol w:w="1156"/>
        <w:gridCol w:w="1010"/>
      </w:tblGrid>
      <w:tr w:rsidR="007134ED" w:rsidTr="00A57C92">
        <w:trPr>
          <w:trHeight w:val="177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Прове-дено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заседа-ний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адми-нистр-ативной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комис-сии</w:t>
            </w:r>
            <w:proofErr w:type="spellEnd"/>
          </w:p>
        </w:tc>
        <w:tc>
          <w:tcPr>
            <w:tcW w:w="13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протоколов об административных правонарушениях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Возвра-щено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прото-колов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Направ-лено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подведом-ственно-сти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Рассмот-рено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дел об </w:t>
            </w:r>
            <w:proofErr w:type="spellStart"/>
            <w:r>
              <w:rPr>
                <w:sz w:val="20"/>
                <w:szCs w:val="20"/>
              </w:rPr>
              <w:t>адми-нистра-тивных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правона-рушениях</w:t>
            </w:r>
            <w:proofErr w:type="spellEnd"/>
          </w:p>
        </w:tc>
        <w:tc>
          <w:tcPr>
            <w:tcW w:w="1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Вынесено постановлений</w:t>
            </w:r>
          </w:p>
        </w:tc>
      </w:tr>
      <w:tr w:rsidR="007134ED" w:rsidTr="00A57C92">
        <w:trPr>
          <w:trHeight w:val="230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7134ED" w:rsidTr="00A57C92">
        <w:trPr>
          <w:trHeight w:val="230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rPr>
          <w:trHeight w:val="230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прекращении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производ-ства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делу об </w:t>
            </w:r>
            <w:proofErr w:type="spellStart"/>
            <w:r>
              <w:rPr>
                <w:sz w:val="20"/>
                <w:szCs w:val="20"/>
              </w:rPr>
              <w:t>админист-ративном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правона-рушении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proofErr w:type="gramStart"/>
            <w:r>
              <w:rPr>
                <w:sz w:val="20"/>
                <w:szCs w:val="20"/>
              </w:rPr>
              <w:t>назначе-нии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админист-ративного</w:t>
            </w:r>
            <w:proofErr w:type="spellEnd"/>
            <w:r>
              <w:rPr>
                <w:sz w:val="20"/>
                <w:szCs w:val="20"/>
              </w:rPr>
              <w:t xml:space="preserve"> наказания</w:t>
            </w:r>
          </w:p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виде </w:t>
            </w:r>
            <w:proofErr w:type="spellStart"/>
            <w:proofErr w:type="gramStart"/>
            <w:r>
              <w:rPr>
                <w:sz w:val="20"/>
                <w:szCs w:val="20"/>
              </w:rPr>
              <w:t>предупре-ждения</w:t>
            </w:r>
            <w:proofErr w:type="spellEnd"/>
            <w:proofErr w:type="gramEnd"/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ind w:left="-104" w:right="-1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proofErr w:type="gramStart"/>
            <w:r>
              <w:rPr>
                <w:sz w:val="20"/>
                <w:szCs w:val="20"/>
              </w:rPr>
              <w:t>назначе-нии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админист-ративного</w:t>
            </w:r>
            <w:proofErr w:type="spellEnd"/>
            <w:r>
              <w:rPr>
                <w:sz w:val="20"/>
                <w:szCs w:val="20"/>
              </w:rPr>
              <w:t xml:space="preserve"> наказания</w:t>
            </w:r>
          </w:p>
          <w:p w:rsidR="007134ED" w:rsidRDefault="007134ED" w:rsidP="00A57C92">
            <w:pPr>
              <w:ind w:left="-104" w:right="-1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виде штрафа</w:t>
            </w:r>
          </w:p>
        </w:tc>
      </w:tr>
      <w:tr w:rsidR="007134ED" w:rsidTr="00A57C92">
        <w:trPr>
          <w:trHeight w:val="1441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>
              <w:rPr>
                <w:sz w:val="20"/>
                <w:szCs w:val="20"/>
              </w:rPr>
              <w:t>уполно-моченных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долж-ностных</w:t>
            </w:r>
            <w:proofErr w:type="spellEnd"/>
            <w:r>
              <w:rPr>
                <w:sz w:val="20"/>
                <w:szCs w:val="20"/>
              </w:rPr>
              <w:t xml:space="preserve"> лиц органов местного </w:t>
            </w:r>
            <w:proofErr w:type="spellStart"/>
            <w:r>
              <w:rPr>
                <w:sz w:val="20"/>
                <w:szCs w:val="20"/>
              </w:rPr>
              <w:t>самоуправ-ления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уполно-мочен-ных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долж-ностных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лиц полиции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>
              <w:rPr>
                <w:sz w:val="20"/>
                <w:szCs w:val="20"/>
              </w:rPr>
              <w:t>проку-рора</w:t>
            </w:r>
            <w:proofErr w:type="spellEnd"/>
            <w:proofErr w:type="gramEnd"/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Административная комиссия Майского сельсовета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E718C6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65B8C" w:rsidRDefault="007134ED" w:rsidP="00A57C92">
            <w:pPr>
              <w:rPr>
                <w:b/>
                <w:sz w:val="20"/>
                <w:szCs w:val="20"/>
              </w:rPr>
            </w:pPr>
            <w:r w:rsidRPr="00565B8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45D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444E5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65CF4" w:rsidRDefault="00245D51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565CF4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1703" w:rsidRDefault="00AB1703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1703" w:rsidRDefault="00AB1703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1703" w:rsidRDefault="00AB1703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7134ED" w:rsidRDefault="007134ED" w:rsidP="007134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01" w:type="dxa"/>
        <w:tblInd w:w="108" w:type="dxa"/>
        <w:tblLayout w:type="fixed"/>
        <w:tblLook w:val="0000"/>
      </w:tblPr>
      <w:tblGrid>
        <w:gridCol w:w="1985"/>
        <w:gridCol w:w="850"/>
        <w:gridCol w:w="567"/>
        <w:gridCol w:w="567"/>
        <w:gridCol w:w="735"/>
        <w:gridCol w:w="850"/>
        <w:gridCol w:w="851"/>
        <w:gridCol w:w="425"/>
        <w:gridCol w:w="567"/>
        <w:gridCol w:w="425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425"/>
      </w:tblGrid>
      <w:tr w:rsidR="007134ED" w:rsidRPr="00765EEC" w:rsidTr="00566BAA">
        <w:trPr>
          <w:trHeight w:val="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34ED" w:rsidRPr="00765EEC" w:rsidRDefault="007134ED" w:rsidP="00A57C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34ED" w:rsidRDefault="007134ED" w:rsidP="00A57C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Расс-мот-рено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прото-колов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всего</w:t>
            </w:r>
          </w:p>
        </w:tc>
        <w:tc>
          <w:tcPr>
            <w:tcW w:w="1136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Default="007134ED" w:rsidP="00A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по с</w:t>
            </w:r>
            <w:r w:rsidRPr="00AF0691">
              <w:rPr>
                <w:sz w:val="20"/>
                <w:szCs w:val="20"/>
              </w:rPr>
              <w:t>тать</w:t>
            </w:r>
            <w:r>
              <w:rPr>
                <w:sz w:val="20"/>
                <w:szCs w:val="20"/>
              </w:rPr>
              <w:t>ям</w:t>
            </w:r>
            <w:r w:rsidRPr="00AF0691">
              <w:rPr>
                <w:sz w:val="20"/>
                <w:szCs w:val="20"/>
              </w:rPr>
              <w:t xml:space="preserve"> Закона Новосибирской области от </w:t>
            </w:r>
            <w:r w:rsidRPr="00AF0691">
              <w:rPr>
                <w:rFonts w:cs="Calibri"/>
                <w:sz w:val="20"/>
                <w:szCs w:val="20"/>
              </w:rPr>
              <w:t>14.02.2003 № 99-ОЗ</w:t>
            </w:r>
          </w:p>
          <w:p w:rsidR="007134ED" w:rsidRPr="00AF0691" w:rsidRDefault="007134ED" w:rsidP="00A5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691">
              <w:rPr>
                <w:rFonts w:cs="Calibri"/>
                <w:bCs/>
                <w:sz w:val="20"/>
                <w:szCs w:val="20"/>
              </w:rPr>
              <w:t>«Об административных правонарушениях в Новосибирской области»</w:t>
            </w:r>
            <w:r>
              <w:rPr>
                <w:rFonts w:cs="Calibri"/>
                <w:bCs/>
                <w:sz w:val="20"/>
                <w:szCs w:val="20"/>
              </w:rPr>
              <w:t>:</w:t>
            </w:r>
          </w:p>
        </w:tc>
      </w:tr>
      <w:tr w:rsidR="007134ED" w:rsidRPr="00765EEC" w:rsidTr="00566BAA">
        <w:trPr>
          <w:trHeight w:val="52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</w:t>
            </w:r>
          </w:p>
          <w:p w:rsidR="007134ED" w:rsidRPr="00F02905" w:rsidRDefault="00AB1703" w:rsidP="00A57C92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4.2. п.1.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AC3787" w:rsidP="00A57C92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ст.10.6.КоАП РФ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AB1703" w:rsidP="00A57C92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AB1703" w:rsidP="00A57C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566BAA" w:rsidP="00A57C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ind w:left="-111" w:right="-8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ind w:left="-2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34ED" w:rsidRPr="00F02905" w:rsidRDefault="007134ED" w:rsidP="00A57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Административная комиссия майского сельсовета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4ED" w:rsidRPr="00765EEC" w:rsidTr="00566BAA"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CB3396" w:rsidRDefault="007134ED" w:rsidP="00A57C9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39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566BAA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AB17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AC3787" w:rsidP="00566B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939" w:type="pct"/>
        <w:tblInd w:w="108" w:type="dxa"/>
        <w:tblLayout w:type="fixed"/>
        <w:tblLook w:val="01E0"/>
      </w:tblPr>
      <w:tblGrid>
        <w:gridCol w:w="2027"/>
        <w:gridCol w:w="1589"/>
        <w:gridCol w:w="1444"/>
        <w:gridCol w:w="1441"/>
        <w:gridCol w:w="1592"/>
        <w:gridCol w:w="2454"/>
        <w:gridCol w:w="2311"/>
        <w:gridCol w:w="2308"/>
      </w:tblGrid>
      <w:tr w:rsidR="007134ED" w:rsidTr="00A57C92">
        <w:trPr>
          <w:trHeight w:val="230"/>
        </w:trPr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2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E7CB6">
              <w:rPr>
                <w:sz w:val="20"/>
                <w:szCs w:val="20"/>
              </w:rPr>
              <w:t xml:space="preserve">оличество </w:t>
            </w:r>
            <w:r>
              <w:rPr>
                <w:sz w:val="20"/>
                <w:szCs w:val="20"/>
              </w:rPr>
              <w:t>постановлений, рассмотренных судом</w:t>
            </w:r>
          </w:p>
        </w:tc>
        <w:tc>
          <w:tcPr>
            <w:tcW w:w="23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актов прокурорского реагирования</w:t>
            </w:r>
          </w:p>
        </w:tc>
      </w:tr>
      <w:tr w:rsidR="007134ED" w:rsidTr="00A57C92">
        <w:trPr>
          <w:trHeight w:val="514"/>
        </w:trPr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200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4ED" w:rsidRPr="003E7CB6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23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</w:tr>
      <w:tr w:rsidR="007134ED" w:rsidTr="00A57C92">
        <w:trPr>
          <w:trHeight w:val="230"/>
        </w:trPr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20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23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Отменено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рассмотрении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удовлетворено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рассмотрении</w:t>
            </w: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Административная комиссия Майского сельсовета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765EEC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Tr="00A57C92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BE36D7" w:rsidRDefault="007134ED" w:rsidP="00A57C92">
            <w:pPr>
              <w:rPr>
                <w:b/>
                <w:sz w:val="20"/>
                <w:szCs w:val="20"/>
              </w:rPr>
            </w:pPr>
            <w:r w:rsidRPr="00BE36D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4"/>
        <w:gridCol w:w="1985"/>
        <w:gridCol w:w="2268"/>
        <w:gridCol w:w="2126"/>
        <w:gridCol w:w="2268"/>
        <w:gridCol w:w="2552"/>
      </w:tblGrid>
      <w:tr w:rsidR="007134ED" w:rsidRPr="003133DC" w:rsidTr="00A57C92">
        <w:trPr>
          <w:cantSplit/>
          <w:trHeight w:val="1878"/>
        </w:trPr>
        <w:tc>
          <w:tcPr>
            <w:tcW w:w="1985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1984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в средствах массовой информации, сети «Интернет»</w:t>
            </w:r>
          </w:p>
        </w:tc>
        <w:tc>
          <w:tcPr>
            <w:tcW w:w="1985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изданных листовок, буклетов, брошюр и т.п.</w:t>
            </w:r>
          </w:p>
        </w:tc>
        <w:tc>
          <w:tcPr>
            <w:tcW w:w="2268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лекций, </w:t>
            </w:r>
            <w:r w:rsidRPr="003133DC">
              <w:rPr>
                <w:sz w:val="20"/>
                <w:szCs w:val="20"/>
              </w:rPr>
              <w:t>бесед</w:t>
            </w:r>
            <w:r>
              <w:rPr>
                <w:sz w:val="20"/>
                <w:szCs w:val="20"/>
              </w:rPr>
              <w:t>, в</w:t>
            </w:r>
            <w:r w:rsidRPr="003133DC">
              <w:rPr>
                <w:sz w:val="20"/>
                <w:szCs w:val="20"/>
              </w:rPr>
              <w:t>ыступлени</w:t>
            </w:r>
            <w:r>
              <w:rPr>
                <w:sz w:val="20"/>
                <w:szCs w:val="20"/>
              </w:rPr>
              <w:t>й</w:t>
            </w:r>
            <w:r w:rsidRPr="003133DC">
              <w:rPr>
                <w:sz w:val="20"/>
                <w:szCs w:val="20"/>
              </w:rPr>
              <w:t xml:space="preserve"> членов адм</w:t>
            </w:r>
            <w:r>
              <w:rPr>
                <w:sz w:val="20"/>
                <w:szCs w:val="20"/>
              </w:rPr>
              <w:t>инистративной комиссии,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6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</w:t>
            </w:r>
            <w:r w:rsidRPr="003133DC">
              <w:rPr>
                <w:sz w:val="20"/>
                <w:szCs w:val="20"/>
              </w:rPr>
              <w:t>ыездны</w:t>
            </w:r>
            <w:r>
              <w:rPr>
                <w:sz w:val="20"/>
                <w:szCs w:val="20"/>
              </w:rPr>
              <w:t>х</w:t>
            </w:r>
            <w:r w:rsidRPr="003133DC">
              <w:rPr>
                <w:sz w:val="20"/>
                <w:szCs w:val="20"/>
              </w:rPr>
              <w:t xml:space="preserve"> рейд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268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вынесенных представлений об устранении причин и условий, способствующих совершению административных правонарушений</w:t>
            </w:r>
          </w:p>
        </w:tc>
        <w:tc>
          <w:tcPr>
            <w:tcW w:w="2552" w:type="dxa"/>
            <w:vAlign w:val="center"/>
          </w:tcPr>
          <w:p w:rsidR="007134ED" w:rsidRPr="003133DC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иных мероприятий, направленных на профилактику административных правонарушений</w:t>
            </w: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Административная комиссия Майского сельсовета</w:t>
            </w:r>
          </w:p>
        </w:tc>
        <w:tc>
          <w:tcPr>
            <w:tcW w:w="1984" w:type="dxa"/>
          </w:tcPr>
          <w:p w:rsidR="007134ED" w:rsidRPr="00215CCB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7134ED" w:rsidRPr="00215CCB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7134ED" w:rsidRPr="00215CCB" w:rsidRDefault="005E16B9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7134ED" w:rsidRPr="00215CCB" w:rsidRDefault="005E16B9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7134ED" w:rsidRPr="00215CCB" w:rsidRDefault="00AC3787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</w:tr>
      <w:tr w:rsidR="007134ED" w:rsidRPr="00215CCB" w:rsidTr="00A57C92">
        <w:trPr>
          <w:cantSplit/>
        </w:trPr>
        <w:tc>
          <w:tcPr>
            <w:tcW w:w="1985" w:type="dxa"/>
          </w:tcPr>
          <w:p w:rsidR="007134ED" w:rsidRPr="00215CCB" w:rsidRDefault="007134ED" w:rsidP="00A57C92">
            <w:pPr>
              <w:rPr>
                <w:b/>
                <w:sz w:val="20"/>
                <w:szCs w:val="20"/>
              </w:rPr>
            </w:pPr>
            <w:r w:rsidRPr="00215CC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984" w:type="dxa"/>
          </w:tcPr>
          <w:p w:rsidR="007134ED" w:rsidRPr="00215CCB" w:rsidRDefault="00AC3787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7134ED" w:rsidRPr="00215CCB" w:rsidRDefault="00AC3787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7134ED" w:rsidRPr="00215CCB" w:rsidRDefault="005E16B9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7134ED" w:rsidRPr="00215CCB" w:rsidRDefault="005E16B9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7134ED" w:rsidRPr="00215CCB" w:rsidRDefault="005E16B9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7134ED" w:rsidRPr="00215CCB" w:rsidRDefault="007134ED" w:rsidP="00A5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16B9" w:rsidRDefault="005E16B9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7134ED" w:rsidRDefault="007134ED" w:rsidP="007134E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941" w:type="pct"/>
        <w:tblInd w:w="108" w:type="dxa"/>
        <w:tblLayout w:type="fixed"/>
        <w:tblLook w:val="01E0"/>
      </w:tblPr>
      <w:tblGrid>
        <w:gridCol w:w="2025"/>
        <w:gridCol w:w="1448"/>
        <w:gridCol w:w="1017"/>
        <w:gridCol w:w="1010"/>
        <w:gridCol w:w="1156"/>
        <w:gridCol w:w="1156"/>
        <w:gridCol w:w="1007"/>
        <w:gridCol w:w="1010"/>
        <w:gridCol w:w="874"/>
        <w:gridCol w:w="1153"/>
        <w:gridCol w:w="1156"/>
        <w:gridCol w:w="1156"/>
        <w:gridCol w:w="1004"/>
      </w:tblGrid>
      <w:tr w:rsidR="007134ED" w:rsidTr="00A57C92">
        <w:trPr>
          <w:trHeight w:val="165"/>
        </w:trPr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наложенных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администра-тивных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штрафов (руб.)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постановлений о назначении штрафов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Передано в службу судебных приставов для </w:t>
            </w:r>
            <w:proofErr w:type="spellStart"/>
            <w:r>
              <w:rPr>
                <w:sz w:val="20"/>
                <w:szCs w:val="20"/>
              </w:rPr>
              <w:t>при-нудитель-ного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ис-полнения</w:t>
            </w:r>
            <w:proofErr w:type="spellEnd"/>
            <w:proofErr w:type="gram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Взыскано принудительно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Взыскано по постановлениям прошлых лет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Коли-чество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состав-ленных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протоко-лов</w:t>
            </w:r>
            <w:proofErr w:type="spellEnd"/>
            <w:r>
              <w:rPr>
                <w:sz w:val="20"/>
                <w:szCs w:val="20"/>
              </w:rPr>
              <w:t xml:space="preserve"> по статье 20.25 </w:t>
            </w:r>
            <w:proofErr w:type="spellStart"/>
            <w:r>
              <w:rPr>
                <w:sz w:val="20"/>
                <w:szCs w:val="20"/>
              </w:rPr>
              <w:t>КРФоАП</w:t>
            </w:r>
            <w:proofErr w:type="spellEnd"/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Рассмотрено протоколов мировыми судьями</w:t>
            </w:r>
          </w:p>
        </w:tc>
      </w:tr>
      <w:tr w:rsidR="007134ED" w:rsidTr="00A57C92">
        <w:trPr>
          <w:trHeight w:val="1214"/>
        </w:trPr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</w:t>
            </w: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админист-ративных</w:t>
            </w:r>
            <w:proofErr w:type="spellEnd"/>
            <w:r>
              <w:rPr>
                <w:sz w:val="20"/>
                <w:szCs w:val="20"/>
              </w:rPr>
              <w:t xml:space="preserve"> штрафов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админист-ративных</w:t>
            </w:r>
            <w:proofErr w:type="spellEnd"/>
            <w:r>
              <w:rPr>
                <w:sz w:val="20"/>
                <w:szCs w:val="20"/>
              </w:rPr>
              <w:t xml:space="preserve"> арестов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4ED" w:rsidRDefault="007134ED" w:rsidP="00A57C9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прекра-щенных</w:t>
            </w:r>
            <w:proofErr w:type="spellEnd"/>
            <w:r>
              <w:rPr>
                <w:sz w:val="20"/>
                <w:szCs w:val="20"/>
              </w:rPr>
              <w:t xml:space="preserve"> дел</w:t>
            </w:r>
          </w:p>
        </w:tc>
      </w:tr>
      <w:tr w:rsidR="007134ED" w:rsidRPr="009B30E8" w:rsidTr="00A57C92">
        <w:trPr>
          <w:trHeight w:val="182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</w:pPr>
            <w:r>
              <w:t>Административная комиссия Майского сельсовета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</w:tr>
      <w:tr w:rsidR="007134ED" w:rsidRPr="009B30E8" w:rsidTr="00A57C92">
        <w:trPr>
          <w:trHeight w:val="182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</w:tr>
      <w:tr w:rsidR="007134ED" w:rsidRPr="009B30E8" w:rsidTr="00A57C92">
        <w:trPr>
          <w:trHeight w:val="182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</w:tr>
      <w:tr w:rsidR="007134ED" w:rsidRPr="009B30E8" w:rsidTr="00A57C92">
        <w:trPr>
          <w:trHeight w:val="182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</w:tr>
      <w:tr w:rsidR="007134ED" w:rsidRPr="009B30E8" w:rsidTr="00A57C92">
        <w:trPr>
          <w:trHeight w:val="182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</w:p>
        </w:tc>
      </w:tr>
      <w:tr w:rsidR="007134ED" w:rsidRPr="009B30E8" w:rsidTr="00A57C92">
        <w:trPr>
          <w:trHeight w:val="79"/>
        </w:trPr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rPr>
                <w:b/>
              </w:rPr>
            </w:pPr>
            <w:r w:rsidRPr="009B30E8">
              <w:rPr>
                <w:b/>
              </w:rPr>
              <w:t>Всего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AC3787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ED" w:rsidRPr="009B30E8" w:rsidRDefault="007134ED" w:rsidP="00A57C92">
            <w:pPr>
              <w:pStyle w:val="a3"/>
              <w:jc w:val="center"/>
            </w:pPr>
            <w:r>
              <w:t>0</w:t>
            </w:r>
          </w:p>
        </w:tc>
      </w:tr>
    </w:tbl>
    <w:p w:rsidR="007134ED" w:rsidRPr="00AF2A21" w:rsidRDefault="007134ED" w:rsidP="007134ED">
      <w:pPr>
        <w:pStyle w:val="a3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B77D30" w:rsidRDefault="00B77D30"/>
    <w:p w:rsidR="003B5588" w:rsidRDefault="003B5588"/>
    <w:p w:rsidR="003B5588" w:rsidRDefault="003B5588"/>
    <w:p w:rsidR="003B5588" w:rsidRDefault="003B5588"/>
    <w:p w:rsidR="003B5588" w:rsidRDefault="003B5588"/>
    <w:p w:rsidR="003B5588" w:rsidRDefault="003B5588"/>
    <w:p w:rsidR="003B5588" w:rsidRDefault="003B5588"/>
    <w:p w:rsidR="003B5588" w:rsidRDefault="003B5588"/>
    <w:p w:rsidR="003B5588" w:rsidRDefault="003B5588"/>
    <w:p w:rsidR="003B5588" w:rsidRDefault="003B5588"/>
    <w:p w:rsidR="003B5588" w:rsidRDefault="003B5588"/>
    <w:p w:rsidR="003B5588" w:rsidRDefault="003B5588"/>
    <w:p w:rsidR="003B5588" w:rsidRDefault="003B5588"/>
    <w:p w:rsidR="003B5588" w:rsidRDefault="003B5588"/>
    <w:p w:rsidR="003B5588" w:rsidRDefault="003B5588"/>
    <w:sectPr w:rsidR="003B5588" w:rsidSect="00AF2A21">
      <w:pgSz w:w="16838" w:h="11906" w:orient="landscape"/>
      <w:pgMar w:top="1418" w:right="567" w:bottom="1134" w:left="1134" w:header="709" w:footer="709" w:gutter="0"/>
      <w:pgNumType w:start="2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459C"/>
    <w:rsid w:val="000B67AC"/>
    <w:rsid w:val="00184952"/>
    <w:rsid w:val="002320CC"/>
    <w:rsid w:val="00240171"/>
    <w:rsid w:val="00245D51"/>
    <w:rsid w:val="002E459C"/>
    <w:rsid w:val="003B5588"/>
    <w:rsid w:val="004960E1"/>
    <w:rsid w:val="00566BAA"/>
    <w:rsid w:val="005E16B9"/>
    <w:rsid w:val="006470E6"/>
    <w:rsid w:val="00710CEF"/>
    <w:rsid w:val="007134ED"/>
    <w:rsid w:val="00A1079A"/>
    <w:rsid w:val="00A96472"/>
    <w:rsid w:val="00AB1703"/>
    <w:rsid w:val="00AC3787"/>
    <w:rsid w:val="00B5755B"/>
    <w:rsid w:val="00B77D30"/>
    <w:rsid w:val="00C32A5A"/>
    <w:rsid w:val="00CC68C6"/>
    <w:rsid w:val="00D8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ED"/>
    <w:pPr>
      <w:spacing w:after="0" w:line="240" w:lineRule="auto"/>
    </w:pPr>
  </w:style>
  <w:style w:type="table" w:styleId="a4">
    <w:name w:val="Table Grid"/>
    <w:basedOn w:val="a1"/>
    <w:rsid w:val="00713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ED"/>
    <w:pPr>
      <w:spacing w:after="0" w:line="240" w:lineRule="auto"/>
    </w:pPr>
  </w:style>
  <w:style w:type="table" w:styleId="a4">
    <w:name w:val="Table Grid"/>
    <w:basedOn w:val="a1"/>
    <w:rsid w:val="00713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2014-08-20T02:10:00Z</dcterms:created>
  <dcterms:modified xsi:type="dcterms:W3CDTF">2019-11-11T05:54:00Z</dcterms:modified>
</cp:coreProperties>
</file>